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6"/>
        </w:tabs>
        <w:spacing w:line="360" w:lineRule="auto"/>
        <w:jc w:val="center"/>
        <w:rPr>
          <w:b/>
          <w:sz w:val="28"/>
        </w:rPr>
      </w:pPr>
      <w:r>
        <w:rPr>
          <w:b/>
          <w:sz w:val="28"/>
        </w:rPr>
        <w:t>单工位多管口软管灌装塞塞设备设备用户需求书</w:t>
      </w:r>
    </w:p>
    <w:tbl>
      <w:tblPr>
        <w:tblStyle w:val="89"/>
        <w:tblW w:w="45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2819"/>
        <w:gridCol w:w="1132"/>
        <w:gridCol w:w="3065"/>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36" w:type="pct"/>
            <w:vAlign w:val="center"/>
          </w:tcPr>
          <w:p>
            <w:pPr>
              <w:jc w:val="center"/>
              <w:rPr>
                <w:b/>
                <w:szCs w:val="22"/>
              </w:rPr>
            </w:pPr>
            <w:r>
              <w:rPr>
                <w:b/>
                <w:szCs w:val="22"/>
              </w:rPr>
              <w:t>包件号</w:t>
            </w:r>
          </w:p>
        </w:tc>
        <w:tc>
          <w:tcPr>
            <w:tcW w:w="1183" w:type="pct"/>
            <w:vAlign w:val="center"/>
          </w:tcPr>
          <w:p>
            <w:pPr>
              <w:jc w:val="center"/>
              <w:rPr>
                <w:b/>
                <w:szCs w:val="22"/>
              </w:rPr>
            </w:pPr>
            <w:r>
              <w:rPr>
                <w:b/>
                <w:szCs w:val="22"/>
              </w:rPr>
              <w:t>设备名称</w:t>
            </w:r>
          </w:p>
        </w:tc>
        <w:tc>
          <w:tcPr>
            <w:tcW w:w="475" w:type="pct"/>
            <w:vAlign w:val="center"/>
          </w:tcPr>
          <w:p>
            <w:pPr>
              <w:jc w:val="center"/>
              <w:rPr>
                <w:b/>
                <w:szCs w:val="22"/>
              </w:rPr>
            </w:pPr>
            <w:r>
              <w:rPr>
                <w:b/>
                <w:szCs w:val="22"/>
              </w:rPr>
              <w:t>数量</w:t>
            </w:r>
          </w:p>
        </w:tc>
        <w:tc>
          <w:tcPr>
            <w:tcW w:w="1286" w:type="pct"/>
            <w:vAlign w:val="center"/>
          </w:tcPr>
          <w:p>
            <w:pPr>
              <w:jc w:val="center"/>
              <w:rPr>
                <w:b/>
                <w:szCs w:val="22"/>
              </w:rPr>
            </w:pPr>
            <w:r>
              <w:rPr>
                <w:b/>
                <w:szCs w:val="22"/>
              </w:rPr>
              <w:t>交货期</w:t>
            </w:r>
          </w:p>
        </w:tc>
        <w:tc>
          <w:tcPr>
            <w:tcW w:w="1620" w:type="pct"/>
            <w:vAlign w:val="center"/>
          </w:tcPr>
          <w:p>
            <w:pPr>
              <w:jc w:val="center"/>
              <w:rPr>
                <w:b/>
                <w:szCs w:val="22"/>
              </w:rPr>
            </w:pPr>
            <w:r>
              <w:rPr>
                <w:b/>
                <w:szCs w:val="22"/>
              </w:rPr>
              <w:t>指定到货地点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6" w:type="pct"/>
            <w:vAlign w:val="center"/>
          </w:tcPr>
          <w:p>
            <w:pPr>
              <w:jc w:val="center"/>
              <w:rPr>
                <w:kern w:val="0"/>
                <w:szCs w:val="21"/>
              </w:rPr>
            </w:pPr>
            <w:r>
              <w:rPr>
                <w:kern w:val="0"/>
                <w:szCs w:val="21"/>
              </w:rPr>
              <w:t>1</w:t>
            </w:r>
          </w:p>
        </w:tc>
        <w:tc>
          <w:tcPr>
            <w:tcW w:w="1183" w:type="pct"/>
            <w:vAlign w:val="center"/>
          </w:tcPr>
          <w:p>
            <w:pPr>
              <w:jc w:val="center"/>
              <w:rPr>
                <w:kern w:val="0"/>
                <w:szCs w:val="21"/>
                <w:highlight w:val="yellow"/>
              </w:rPr>
            </w:pPr>
            <w:bookmarkStart w:id="0" w:name="_Hlk146188909"/>
            <w:r>
              <w:rPr>
                <w:kern w:val="0"/>
                <w:szCs w:val="21"/>
              </w:rPr>
              <w:t>单工位多管口软管灌装塞塞设备</w:t>
            </w:r>
            <w:bookmarkEnd w:id="0"/>
          </w:p>
        </w:tc>
        <w:tc>
          <w:tcPr>
            <w:tcW w:w="475" w:type="pct"/>
            <w:vAlign w:val="center"/>
          </w:tcPr>
          <w:p>
            <w:pPr>
              <w:jc w:val="center"/>
              <w:rPr>
                <w:kern w:val="0"/>
                <w:szCs w:val="21"/>
              </w:rPr>
            </w:pPr>
            <w:r>
              <w:rPr>
                <w:kern w:val="0"/>
                <w:szCs w:val="21"/>
              </w:rPr>
              <w:t>1套</w:t>
            </w:r>
          </w:p>
        </w:tc>
        <w:tc>
          <w:tcPr>
            <w:tcW w:w="1286" w:type="pct"/>
            <w:vAlign w:val="center"/>
          </w:tcPr>
          <w:p>
            <w:pPr>
              <w:jc w:val="center"/>
              <w:rPr>
                <w:kern w:val="0"/>
                <w:szCs w:val="21"/>
              </w:rPr>
            </w:pPr>
            <w:r>
              <w:rPr>
                <w:kern w:val="0"/>
                <w:szCs w:val="21"/>
              </w:rPr>
              <w:t>90天</w:t>
            </w:r>
          </w:p>
        </w:tc>
        <w:tc>
          <w:tcPr>
            <w:tcW w:w="1620" w:type="pct"/>
            <w:vAlign w:val="center"/>
          </w:tcPr>
          <w:p>
            <w:pPr>
              <w:jc w:val="center"/>
              <w:rPr>
                <w:kern w:val="0"/>
                <w:szCs w:val="21"/>
              </w:rPr>
            </w:pPr>
            <w:r>
              <w:rPr>
                <w:kern w:val="0"/>
                <w:szCs w:val="21"/>
              </w:rPr>
              <w:t>上海市浦东新区李时珍路288号</w:t>
            </w:r>
          </w:p>
        </w:tc>
      </w:tr>
    </w:tbl>
    <w:p>
      <w:pPr>
        <w:pStyle w:val="3"/>
        <w:widowControl/>
        <w:numPr>
          <w:ilvl w:val="0"/>
          <w:numId w:val="18"/>
        </w:numPr>
        <w:suppressAutoHyphens/>
        <w:spacing w:before="120" w:after="120" w:line="240" w:lineRule="auto"/>
        <w:ind w:firstLine="0"/>
        <w:jc w:val="left"/>
      </w:pPr>
      <w:bookmarkStart w:id="1" w:name="_Toc24756_WPSOffice_Level1"/>
      <w:bookmarkStart w:id="2" w:name="_Toc11042_WPSOffice_Level1"/>
      <w:r>
        <w:t>目的</w:t>
      </w:r>
      <w:bookmarkEnd w:id="1"/>
      <w:bookmarkEnd w:id="2"/>
    </w:p>
    <w:p>
      <w:pPr>
        <w:spacing w:line="360" w:lineRule="auto"/>
        <w:ind w:firstLine="420" w:firstLineChars="200"/>
        <w:rPr>
          <w:b/>
          <w:bCs/>
          <w:szCs w:val="21"/>
        </w:rPr>
      </w:pPr>
      <w:r>
        <w:rPr>
          <w:szCs w:val="21"/>
        </w:rPr>
        <w:t>本用户技术要求书用于</w:t>
      </w:r>
      <w:r>
        <w:rPr>
          <w:kern w:val="0"/>
          <w:szCs w:val="21"/>
        </w:rPr>
        <w:t>单工位多管口软管灌装塞塞设备</w:t>
      </w:r>
      <w:r>
        <w:rPr>
          <w:szCs w:val="21"/>
        </w:rPr>
        <w:t>的招标、采购，确认和验收。为确保仪器设备在设计、制造技术及性能上达到使用要求。同时也是系统设计和验证可接受标准的依据。</w:t>
      </w:r>
    </w:p>
    <w:p>
      <w:pPr>
        <w:spacing w:line="360" w:lineRule="auto"/>
        <w:rPr>
          <w:b/>
          <w:bCs/>
          <w:szCs w:val="21"/>
        </w:rPr>
      </w:pPr>
    </w:p>
    <w:p>
      <w:pPr>
        <w:pStyle w:val="3"/>
        <w:widowControl/>
        <w:numPr>
          <w:ilvl w:val="0"/>
          <w:numId w:val="18"/>
        </w:numPr>
        <w:suppressAutoHyphens/>
        <w:spacing w:before="120" w:after="120" w:line="240" w:lineRule="auto"/>
        <w:ind w:firstLine="0"/>
        <w:jc w:val="left"/>
      </w:pPr>
      <w:bookmarkStart w:id="3" w:name="_Toc14812_WPSOffice_Level1"/>
      <w:bookmarkStart w:id="4" w:name="_Toc4954_WPSOffice_Level1"/>
      <w:bookmarkStart w:id="5" w:name="_Toc13268_WPSOffice_Level1"/>
      <w:r>
        <w:t>一般说明</w:t>
      </w:r>
      <w:bookmarkEnd w:id="3"/>
      <w:bookmarkEnd w:id="4"/>
      <w:bookmarkEnd w:id="5"/>
    </w:p>
    <w:p>
      <w:pPr>
        <w:spacing w:line="360" w:lineRule="auto"/>
        <w:ind w:firstLine="420" w:firstLineChars="200"/>
        <w:rPr>
          <w:b/>
          <w:bCs/>
          <w:szCs w:val="21"/>
        </w:rPr>
      </w:pPr>
      <w:bookmarkStart w:id="6" w:name="_Toc18612_WPSOffice_Level1"/>
      <w:bookmarkStart w:id="7" w:name="_Toc193257273"/>
      <w:r>
        <w:rPr>
          <w:szCs w:val="21"/>
        </w:rPr>
        <w:t>本URS系统地阐述了对所需仪器设备的工作过程及功能的需求，以及相关法规符合度和用户的具体需求。</w:t>
      </w:r>
    </w:p>
    <w:p>
      <w:pPr>
        <w:spacing w:line="360" w:lineRule="auto"/>
        <w:ind w:firstLine="420" w:firstLineChars="200"/>
        <w:rPr>
          <w:b/>
          <w:bCs/>
          <w:szCs w:val="21"/>
        </w:rPr>
      </w:pPr>
      <w:r>
        <w:rPr>
          <w:szCs w:val="21"/>
        </w:rPr>
        <w:t>本URS中仅提出基本的技术要求和设备的基本要求，并不限制卖方设备具有更高的设计与制造标准及更加完善的功能、更完善的配置和性能、更优异的部件和更高水平的系统配置及服务。仪器设备应满足中国有关设计、制造、安全、环保等规程、规范和强制性标准要求。</w:t>
      </w:r>
    </w:p>
    <w:bookmarkEnd w:id="6"/>
    <w:bookmarkEnd w:id="7"/>
    <w:p>
      <w:pPr>
        <w:pStyle w:val="3"/>
        <w:widowControl/>
        <w:numPr>
          <w:ilvl w:val="0"/>
          <w:numId w:val="18"/>
        </w:numPr>
        <w:suppressAutoHyphens/>
        <w:spacing w:before="120" w:after="120" w:line="240" w:lineRule="auto"/>
        <w:ind w:firstLine="0"/>
        <w:jc w:val="left"/>
      </w:pPr>
      <w:r>
        <w:t>关键技术指标和功能要求</w:t>
      </w:r>
    </w:p>
    <w:p>
      <w:pPr>
        <w:widowControl/>
        <w:numPr>
          <w:ilvl w:val="0"/>
          <w:numId w:val="19"/>
        </w:numPr>
        <w:spacing w:line="360" w:lineRule="auto"/>
        <w:jc w:val="left"/>
      </w:pPr>
      <w:r>
        <w:rPr>
          <w:sz w:val="24"/>
        </w:rPr>
        <w:t>单工位多管口软管灌装塞塞设备</w:t>
      </w:r>
      <w:bookmarkStart w:id="8" w:name="_Hlk137299964"/>
    </w:p>
    <w:p>
      <w:pPr>
        <w:pStyle w:val="110"/>
        <w:numPr>
          <w:ilvl w:val="1"/>
          <w:numId w:val="20"/>
        </w:numPr>
        <w:spacing w:line="360" w:lineRule="auto"/>
        <w:rPr>
          <w:rFonts w:ascii="Times New Roman" w:hAnsi="Times New Roman" w:cs="Times New Roman"/>
          <w:b w:val="0"/>
          <w:bCs w:val="0"/>
          <w:sz w:val="24"/>
        </w:rPr>
      </w:pPr>
      <w:r>
        <w:rPr>
          <w:rFonts w:ascii="Times New Roman" w:hAnsi="Times New Roman" w:cs="Times New Roman"/>
          <w:b w:val="0"/>
          <w:bCs w:val="0"/>
          <w:sz w:val="24"/>
        </w:rPr>
        <w:t>概述</w:t>
      </w:r>
    </w:p>
    <w:p>
      <w:pPr>
        <w:spacing w:line="360" w:lineRule="auto"/>
        <w:ind w:firstLine="420" w:firstLineChars="200"/>
        <w:rPr>
          <w:szCs w:val="21"/>
        </w:rPr>
      </w:pPr>
      <w:r>
        <w:rPr>
          <w:szCs w:val="21"/>
        </w:rPr>
        <w:t>设备将从以下12个方面对用户需求进行详细的描述</w:t>
      </w:r>
    </w:p>
    <w:tbl>
      <w:tblPr>
        <w:tblStyle w:val="89"/>
        <w:tblW w:w="0" w:type="auto"/>
        <w:tblInd w:w="135"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1930"/>
        <w:gridCol w:w="5751"/>
        <w:gridCol w:w="81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038" w:type="dxa"/>
            <w:tcBorders>
              <w:top w:val="single" w:color="auto" w:sz="8" w:space="0"/>
              <w:left w:val="single" w:color="auto" w:sz="8" w:space="0"/>
              <w:bottom w:val="single" w:color="auto" w:sz="6" w:space="0"/>
              <w:right w:val="single" w:color="auto" w:sz="6" w:space="0"/>
            </w:tcBorders>
            <w:shd w:val="clear" w:color="auto" w:fill="CCCCCC"/>
            <w:vAlign w:val="center"/>
          </w:tcPr>
          <w:p>
            <w:pPr>
              <w:jc w:val="center"/>
            </w:pPr>
            <w:r>
              <w:t>编号</w:t>
            </w:r>
          </w:p>
        </w:tc>
        <w:tc>
          <w:tcPr>
            <w:tcW w:w="1930" w:type="dxa"/>
            <w:tcBorders>
              <w:top w:val="single" w:color="auto" w:sz="8" w:space="0"/>
              <w:left w:val="single" w:color="auto" w:sz="6" w:space="0"/>
              <w:bottom w:val="single" w:color="auto" w:sz="6" w:space="0"/>
              <w:right w:val="single" w:color="auto" w:sz="6" w:space="0"/>
            </w:tcBorders>
            <w:shd w:val="clear" w:color="auto" w:fill="CCCCCC"/>
            <w:vAlign w:val="center"/>
          </w:tcPr>
          <w:p>
            <w:pPr>
              <w:jc w:val="center"/>
            </w:pPr>
            <w:r>
              <w:t>项目</w:t>
            </w:r>
          </w:p>
        </w:tc>
        <w:tc>
          <w:tcPr>
            <w:tcW w:w="5751" w:type="dxa"/>
            <w:tcBorders>
              <w:top w:val="single" w:color="auto" w:sz="8" w:space="0"/>
              <w:left w:val="single" w:color="auto" w:sz="6" w:space="0"/>
              <w:bottom w:val="single" w:color="auto" w:sz="6" w:space="0"/>
              <w:right w:val="single" w:color="auto" w:sz="6" w:space="0"/>
            </w:tcBorders>
            <w:shd w:val="clear" w:color="auto" w:fill="CCCCCC"/>
            <w:vAlign w:val="center"/>
          </w:tcPr>
          <w:p>
            <w:pPr>
              <w:jc w:val="center"/>
            </w:pPr>
            <w:r>
              <w:t>要求内容</w:t>
            </w:r>
          </w:p>
        </w:tc>
        <w:tc>
          <w:tcPr>
            <w:tcW w:w="818" w:type="dxa"/>
            <w:tcBorders>
              <w:top w:val="single" w:color="auto" w:sz="8" w:space="0"/>
              <w:left w:val="single" w:color="auto" w:sz="6" w:space="0"/>
              <w:bottom w:val="single" w:color="auto" w:sz="6" w:space="0"/>
              <w:right w:val="single" w:color="auto" w:sz="8" w:space="0"/>
            </w:tcBorders>
            <w:shd w:val="clear" w:color="auto" w:fill="CCCCCC"/>
            <w:vAlign w:val="center"/>
          </w:tcPr>
          <w:p>
            <w:pPr>
              <w:jc w:val="center"/>
            </w:pPr>
            <w: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40" w:hRule="atLeast"/>
        </w:trPr>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URS01</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设备工艺要求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根据市场预测、生产条件、人力资源预计设备涉及产品的批量、每日班次等，确定设备的主要运行工况。</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URS02</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安全要求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设备功能失调或者故障的情况下，必须配备所有必要的保护措施，保证设备和产品仍然处于一个安全状态。必须提供设施保证人员，产品和设备安全。</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7" w:hRule="atLeast"/>
        </w:trPr>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URS03</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设备性能要求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对设备整体能满足正常生产提出要求。</w:t>
            </w:r>
          </w:p>
        </w:tc>
        <w:tc>
          <w:tcPr>
            <w:tcW w:w="818" w:type="dxa"/>
            <w:tcBorders>
              <w:top w:val="single" w:color="auto" w:sz="6" w:space="0"/>
              <w:left w:val="single" w:color="auto" w:sz="6" w:space="0"/>
              <w:bottom w:val="single" w:color="auto" w:sz="6" w:space="0"/>
              <w:right w:val="single" w:color="auto" w:sz="8" w:space="0"/>
            </w:tcBorders>
            <w:vAlign w:val="center"/>
          </w:tcPr>
          <w:p>
            <w:pPr>
              <w:pStyle w:val="50"/>
              <w:spacing w:before="120" w:beforeLines="50" w:after="120" w:afterLines="50"/>
              <w:ind w:left="99" w:leftChars="47"/>
              <w:jc w:val="center"/>
              <w:rPr>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0" w:hRule="atLeast"/>
        </w:trPr>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URS04</w:t>
            </w:r>
          </w:p>
        </w:tc>
        <w:tc>
          <w:tcPr>
            <w:tcW w:w="1930" w:type="dxa"/>
            <w:tcBorders>
              <w:top w:val="single" w:color="auto" w:sz="6" w:space="0"/>
              <w:left w:val="single" w:color="auto" w:sz="6" w:space="0"/>
              <w:bottom w:val="single" w:color="auto" w:sz="6" w:space="0"/>
              <w:right w:val="single" w:color="auto" w:sz="6" w:space="0"/>
            </w:tcBorders>
            <w:vAlign w:val="center"/>
          </w:tcPr>
          <w:p>
            <w:pPr>
              <w:pStyle w:val="81"/>
              <w:snapToGrid w:val="0"/>
              <w:spacing w:before="120" w:beforeLines="50" w:beforeAutospacing="0" w:after="120" w:afterLines="50" w:afterAutospacing="0"/>
              <w:jc w:val="center"/>
              <w:rPr>
                <w:rFonts w:ascii="Times New Roman" w:hAnsi="Times New Roman"/>
                <w:kern w:val="2"/>
                <w:sz w:val="21"/>
                <w:szCs w:val="21"/>
              </w:rPr>
            </w:pPr>
            <w:r>
              <w:rPr>
                <w:rFonts w:ascii="Times New Roman" w:hAnsi="Times New Roman" w:eastAsia="宋体"/>
                <w:kern w:val="2"/>
                <w:sz w:val="21"/>
                <w:szCs w:val="21"/>
              </w:rPr>
              <w:t>设备配置要求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提出设备的电压、电流、功率、几相几线制、接线图以及线缆要求。</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URS05</w:t>
            </w:r>
          </w:p>
        </w:tc>
        <w:tc>
          <w:tcPr>
            <w:tcW w:w="1930" w:type="dxa"/>
            <w:tcBorders>
              <w:top w:val="single" w:color="auto" w:sz="6" w:space="0"/>
              <w:left w:val="single" w:color="auto" w:sz="6" w:space="0"/>
              <w:bottom w:val="single" w:color="auto" w:sz="6" w:space="0"/>
              <w:right w:val="single" w:color="auto" w:sz="6" w:space="0"/>
            </w:tcBorders>
            <w:vAlign w:val="center"/>
          </w:tcPr>
          <w:p>
            <w:pPr>
              <w:pStyle w:val="81"/>
              <w:snapToGrid w:val="0"/>
              <w:spacing w:before="120" w:beforeLines="50" w:beforeAutospacing="0" w:after="120" w:afterLines="50" w:afterAutospacing="0"/>
              <w:jc w:val="center"/>
              <w:rPr>
                <w:rFonts w:ascii="Times New Roman" w:hAnsi="Times New Roman"/>
                <w:kern w:val="2"/>
                <w:sz w:val="21"/>
                <w:szCs w:val="21"/>
              </w:rPr>
            </w:pPr>
            <w:r>
              <w:rPr>
                <w:rFonts w:ascii="Times New Roman" w:hAnsi="Times New Roman" w:eastAsia="宋体"/>
                <w:kern w:val="2"/>
                <w:sz w:val="21"/>
                <w:szCs w:val="21"/>
              </w:rPr>
              <w:t>材质及外观要求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提出设备主体、管道等要求。</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URS06</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技术要求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根据生产特性，对供应商提出能满足生产的技术要求。</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URS07</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机械及安装要求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向供应商提出设备的安装职责、试车职责、培训职责等。</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URS08</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控制系统要求</w:t>
            </w:r>
          </w:p>
        </w:tc>
        <w:tc>
          <w:tcPr>
            <w:tcW w:w="5751" w:type="dxa"/>
            <w:tcBorders>
              <w:top w:val="single" w:color="auto" w:sz="6" w:space="0"/>
              <w:left w:val="single" w:color="auto" w:sz="6" w:space="0"/>
              <w:bottom w:val="single" w:color="auto" w:sz="6" w:space="0"/>
              <w:right w:val="single" w:color="auto" w:sz="6" w:space="0"/>
            </w:tcBorders>
            <w:vAlign w:val="center"/>
          </w:tcPr>
          <w:p>
            <w:pPr>
              <w:pStyle w:val="55"/>
              <w:spacing w:before="120" w:beforeLines="50" w:after="120" w:afterLines="50"/>
              <w:jc w:val="both"/>
              <w:rPr>
                <w:sz w:val="21"/>
                <w:szCs w:val="21"/>
              </w:rPr>
            </w:pPr>
            <w:r>
              <w:rPr>
                <w:sz w:val="21"/>
                <w:szCs w:val="21"/>
              </w:rPr>
              <w:t>提出设备控制、传感器等的控制模式、类型、准确度等要求。</w:t>
            </w:r>
          </w:p>
        </w:tc>
        <w:tc>
          <w:tcPr>
            <w:tcW w:w="818" w:type="dxa"/>
            <w:tcBorders>
              <w:top w:val="single" w:color="auto" w:sz="6" w:space="0"/>
              <w:left w:val="single" w:color="auto" w:sz="6" w:space="0"/>
              <w:bottom w:val="single" w:color="auto" w:sz="6" w:space="0"/>
              <w:right w:val="single" w:color="auto" w:sz="8" w:space="0"/>
            </w:tcBorders>
            <w:vAlign w:val="center"/>
          </w:tcPr>
          <w:p>
            <w:pPr>
              <w:pStyle w:val="55"/>
              <w:spacing w:before="120" w:beforeLines="50" w:after="120" w:afterLines="5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URS09</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清洁要求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物料接触处无死角。</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6" w:space="0"/>
              <w:right w:val="single" w:color="auto" w:sz="6" w:space="0"/>
            </w:tcBorders>
            <w:vAlign w:val="center"/>
          </w:tcPr>
          <w:p>
            <w:pPr>
              <w:pStyle w:val="55"/>
              <w:spacing w:before="120" w:beforeLines="50" w:after="120" w:afterLines="50"/>
              <w:jc w:val="center"/>
              <w:rPr>
                <w:sz w:val="21"/>
                <w:szCs w:val="21"/>
              </w:rPr>
            </w:pPr>
            <w:r>
              <w:rPr>
                <w:sz w:val="21"/>
                <w:szCs w:val="21"/>
              </w:rPr>
              <w:t>URS10</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工位要求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对设备各工位的操作、调试、工作方式提出要求。</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1038" w:type="dxa"/>
            <w:tcBorders>
              <w:top w:val="single" w:color="auto" w:sz="6" w:space="0"/>
              <w:left w:val="single" w:color="auto" w:sz="8" w:space="0"/>
              <w:bottom w:val="single" w:color="auto" w:sz="6" w:space="0"/>
              <w:right w:val="single" w:color="auto" w:sz="6" w:space="0"/>
            </w:tcBorders>
            <w:vAlign w:val="center"/>
          </w:tcPr>
          <w:p>
            <w:pPr>
              <w:spacing w:before="120" w:beforeLines="50" w:after="120" w:afterLines="50"/>
              <w:jc w:val="center"/>
            </w:pPr>
            <w:r>
              <w:t>URS11</w:t>
            </w:r>
          </w:p>
        </w:tc>
        <w:tc>
          <w:tcPr>
            <w:tcW w:w="1930"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jc w:val="center"/>
            </w:pPr>
            <w:r>
              <w:t>文件要求</w:t>
            </w:r>
          </w:p>
        </w:tc>
        <w:tc>
          <w:tcPr>
            <w:tcW w:w="5751" w:type="dxa"/>
            <w:tcBorders>
              <w:top w:val="single" w:color="auto" w:sz="6" w:space="0"/>
              <w:left w:val="single" w:color="auto" w:sz="6" w:space="0"/>
              <w:bottom w:val="single" w:color="auto" w:sz="6" w:space="0"/>
              <w:right w:val="single" w:color="auto" w:sz="6" w:space="0"/>
            </w:tcBorders>
            <w:vAlign w:val="center"/>
          </w:tcPr>
          <w:p>
            <w:pPr>
              <w:spacing w:before="120" w:beforeLines="50" w:after="120" w:afterLines="50"/>
            </w:pPr>
            <w:r>
              <w:t>对供应商需要提供的各类图纸、文件的列表，如使用和维护手册、图纸、接线图、备件清单、材质证明等证书等。</w:t>
            </w:r>
          </w:p>
        </w:tc>
        <w:tc>
          <w:tcPr>
            <w:tcW w:w="818" w:type="dxa"/>
            <w:tcBorders>
              <w:top w:val="single" w:color="auto" w:sz="6" w:space="0"/>
              <w:left w:val="single" w:color="auto" w:sz="6" w:space="0"/>
              <w:bottom w:val="single" w:color="auto" w:sz="6" w:space="0"/>
              <w:right w:val="single" w:color="auto" w:sz="8" w:space="0"/>
            </w:tcBorders>
            <w:vAlign w:val="center"/>
          </w:tcPr>
          <w:p>
            <w:pPr>
              <w:spacing w:before="120" w:beforeLines="50" w:after="120" w:afterLines="50"/>
              <w:jc w:val="cente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c>
          <w:tcPr>
            <w:tcW w:w="1038" w:type="dxa"/>
            <w:tcBorders>
              <w:top w:val="single" w:color="auto" w:sz="6" w:space="0"/>
              <w:left w:val="single" w:color="auto" w:sz="8" w:space="0"/>
              <w:bottom w:val="single" w:color="auto" w:sz="8" w:space="0"/>
              <w:right w:val="single" w:color="auto" w:sz="6" w:space="0"/>
            </w:tcBorders>
            <w:vAlign w:val="center"/>
          </w:tcPr>
          <w:p>
            <w:pPr>
              <w:spacing w:before="120" w:beforeLines="50" w:after="120" w:afterLines="50"/>
              <w:jc w:val="center"/>
            </w:pPr>
            <w:r>
              <w:t>URS12</w:t>
            </w:r>
          </w:p>
        </w:tc>
        <w:tc>
          <w:tcPr>
            <w:tcW w:w="1930" w:type="dxa"/>
            <w:tcBorders>
              <w:top w:val="single" w:color="auto" w:sz="6" w:space="0"/>
              <w:left w:val="single" w:color="auto" w:sz="6" w:space="0"/>
              <w:bottom w:val="single" w:color="auto" w:sz="8" w:space="0"/>
              <w:right w:val="single" w:color="auto" w:sz="6" w:space="0"/>
            </w:tcBorders>
            <w:vAlign w:val="center"/>
          </w:tcPr>
          <w:p>
            <w:pPr>
              <w:spacing w:before="120" w:beforeLines="50" w:after="120" w:afterLines="50"/>
              <w:jc w:val="center"/>
            </w:pPr>
            <w:r>
              <w:t>服务与维修要求</w:t>
            </w:r>
          </w:p>
        </w:tc>
        <w:tc>
          <w:tcPr>
            <w:tcW w:w="5751" w:type="dxa"/>
            <w:tcBorders>
              <w:top w:val="single" w:color="auto" w:sz="6" w:space="0"/>
              <w:left w:val="single" w:color="auto" w:sz="6" w:space="0"/>
              <w:bottom w:val="single" w:color="auto" w:sz="8" w:space="0"/>
              <w:right w:val="single" w:color="auto" w:sz="6" w:space="0"/>
            </w:tcBorders>
            <w:vAlign w:val="center"/>
          </w:tcPr>
          <w:p>
            <w:pPr>
              <w:spacing w:before="120" w:beforeLines="50" w:after="120" w:afterLines="50"/>
            </w:pPr>
            <w:r>
              <w:t>要求供应商提供设备维护、校验的建议，保质期间和保质期外的设备现场维护的响应速度，提供备品、备件的响应速度。</w:t>
            </w:r>
          </w:p>
        </w:tc>
        <w:tc>
          <w:tcPr>
            <w:tcW w:w="818" w:type="dxa"/>
            <w:tcBorders>
              <w:top w:val="single" w:color="auto" w:sz="6" w:space="0"/>
              <w:left w:val="single" w:color="auto" w:sz="6" w:space="0"/>
              <w:bottom w:val="single" w:color="auto" w:sz="8" w:space="0"/>
              <w:right w:val="single" w:color="auto" w:sz="8" w:space="0"/>
            </w:tcBorders>
            <w:vAlign w:val="center"/>
          </w:tcPr>
          <w:p>
            <w:pPr>
              <w:spacing w:before="120" w:beforeLines="50" w:after="120" w:afterLines="50"/>
              <w:jc w:val="center"/>
            </w:pPr>
          </w:p>
        </w:tc>
      </w:tr>
    </w:tbl>
    <w:p>
      <w:pPr>
        <w:pStyle w:val="110"/>
        <w:numPr>
          <w:ilvl w:val="1"/>
          <w:numId w:val="20"/>
        </w:numPr>
        <w:spacing w:line="360" w:lineRule="auto"/>
        <w:rPr>
          <w:rFonts w:ascii="Times New Roman" w:hAnsi="Times New Roman" w:cs="Times New Roman"/>
          <w:b w:val="0"/>
          <w:bCs w:val="0"/>
          <w:sz w:val="24"/>
        </w:rPr>
      </w:pPr>
      <w:r>
        <w:rPr>
          <w:rFonts w:ascii="Times New Roman" w:hAnsi="Times New Roman" w:cs="Times New Roman"/>
          <w:b w:val="0"/>
          <w:bCs w:val="0"/>
          <w:sz w:val="24"/>
        </w:rPr>
        <w:t>URS要求确认</w:t>
      </w:r>
    </w:p>
    <w:p>
      <w:pPr>
        <w:spacing w:line="360" w:lineRule="auto"/>
        <w:ind w:firstLine="420" w:firstLineChars="200"/>
        <w:rPr>
          <w:szCs w:val="21"/>
        </w:rPr>
      </w:pPr>
      <w:r>
        <w:rPr>
          <w:szCs w:val="21"/>
        </w:rPr>
        <w:t>生产流程：该生产线集进袋、灌装、封口于一体，主要由人工放袋、压力灌装、塞塞封口、出袋等工序构成。</w:t>
      </w:r>
    </w:p>
    <w:p>
      <w:pPr>
        <w:spacing w:before="240" w:beforeLines="100" w:after="240" w:afterLines="100" w:line="360" w:lineRule="auto"/>
        <w:ind w:firstLine="420" w:firstLineChars="200"/>
        <w:rPr>
          <w:szCs w:val="21"/>
        </w:rPr>
      </w:pPr>
      <w:r>
        <w:rPr>
          <w:szCs w:val="21"/>
        </w:rPr>
        <w:t>1.2.1 设备工艺要求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CN"/>
              </w:rPr>
              <w:t>1</w:t>
            </w:r>
          </w:p>
        </w:tc>
        <w:tc>
          <w:tcPr>
            <w:tcW w:w="2292" w:type="dxa"/>
            <w:shd w:val="clear" w:color="auto" w:fill="DADADA" w:themeFill="accent3" w:themeFillTint="66"/>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URS01-1</w:t>
            </w:r>
          </w:p>
        </w:tc>
        <w:tc>
          <w:tcPr>
            <w:tcW w:w="7433" w:type="dxa"/>
            <w:shd w:val="clear" w:color="auto" w:fill="DADADA" w:themeFill="accent3" w:themeFillTint="66"/>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设备设计要标准化、通用化、系列化。机电一体化技术设计必须符合中国2010版GMP。必须满足《计算机化系统》的确认与验证相关要求。中国2020版药典要求。结构设计合理，便于生产和清洁、维护、保养。</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2</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URS01-2</w:t>
            </w:r>
          </w:p>
        </w:tc>
        <w:tc>
          <w:tcPr>
            <w:tcW w:w="7433"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适应100ml、250ml、500ml、1000ml和 2000ml装量非PVC膜软袋大输液生产。</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192" w:type="dxa"/>
            <w:vMerge w:val="restart"/>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3</w:t>
            </w:r>
          </w:p>
        </w:tc>
        <w:tc>
          <w:tcPr>
            <w:tcW w:w="2292" w:type="dxa"/>
            <w:vMerge w:val="restart"/>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URS01-3</w:t>
            </w:r>
          </w:p>
        </w:tc>
        <w:tc>
          <w:tcPr>
            <w:tcW w:w="7433"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连续稳定产能要求：</w:t>
            </w:r>
          </w:p>
        </w:tc>
        <w:tc>
          <w:tcPr>
            <w:tcW w:w="1858" w:type="dxa"/>
            <w:vMerge w:val="restart"/>
            <w:shd w:val="clear" w:color="auto" w:fill="DADADA" w:themeFill="accent3" w:themeFillTint="66"/>
            <w:vAlign w:val="center"/>
          </w:tcPr>
          <w:p>
            <w:pPr>
              <w:jc w:val="center"/>
              <w:rPr>
                <w:rFonts w:ascii="Times New Roman" w:hAnsi="Times New Roman" w:eastAsia="PMingLiU"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shd w:val="clear" w:color="auto" w:fill="DADADA" w:themeFill="accent3" w:themeFillTint="66"/>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2000ml规格稳定量产100袋/小时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shd w:val="clear" w:color="auto" w:fill="DADADA" w:themeFill="accent3" w:themeFillTint="66"/>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1000ml规格稳定产量为200袋/小时。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shd w:val="clear" w:color="auto" w:fill="DADADA" w:themeFill="accent3" w:themeFillTint="66"/>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500ml规格稳定产量为300袋/小时。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shd w:val="clear" w:color="auto" w:fill="DADADA" w:themeFill="accent3" w:themeFillTint="66"/>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250ml规格稳定产量为400袋/小时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shd w:val="clear" w:color="auto" w:fill="DADADA" w:themeFill="accent3" w:themeFillTint="66"/>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100ml规格稳定产量为500袋/小时。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4</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URS01-4</w:t>
            </w:r>
          </w:p>
        </w:tc>
        <w:tc>
          <w:tcPr>
            <w:tcW w:w="7433" w:type="dxa"/>
            <w:tcBorders>
              <w:top w:val="single" w:color="auto" w:sz="4" w:space="0"/>
              <w:left w:val="nil"/>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其中封口漏袋率≤0.03%；装量合格率≥99.5%。</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5</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满足连续生产要求。</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6</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设备应有三个灌装口，分别灌装不同液体</w:t>
            </w:r>
          </w:p>
        </w:tc>
        <w:tc>
          <w:tcPr>
            <w:tcW w:w="1858" w:type="dxa"/>
            <w:shd w:val="clear" w:color="auto" w:fill="DADADA" w:themeFill="accent3" w:themeFillTint="66"/>
            <w:vAlign w:val="center"/>
          </w:tcPr>
          <w:p>
            <w:pPr>
              <w:jc w:val="center"/>
              <w:rPr>
                <w:rFonts w:ascii="Times New Roman" w:hAnsi="Times New Roman" w:eastAsia="PMingLiU" w:cs="Times New Roman"/>
                <w:sz w:val="18"/>
                <w:szCs w:val="18"/>
                <w:lang w:val="fr-FR" w:eastAsia="zh-TW"/>
              </w:rPr>
            </w:pPr>
            <w:r>
              <w:rPr>
                <w:rFonts w:ascii="Times New Roman" w:hAnsi="Times New Roman" w:cs="Times New Roman" w:eastAsiaTheme="minorEastAsia"/>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7</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边侧灌装口其中一个能进行充氮灌装</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eastAsiaTheme="minorEastAsia"/>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8</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预留改造三腔袋灌装模具条件</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eastAsiaTheme="minorEastAsia"/>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9</w:t>
            </w:r>
          </w:p>
        </w:tc>
        <w:tc>
          <w:tcPr>
            <w:tcW w:w="2292" w:type="dxa"/>
            <w:shd w:val="clear" w:color="auto" w:fill="DADADA" w:themeFill="accent3" w:themeFillTint="66"/>
            <w:vAlign w:val="center"/>
          </w:tcPr>
          <w:p>
            <w:pPr>
              <w:rPr>
                <w:rFonts w:ascii="Times New Roman" w:hAnsi="Times New Roman" w:cs="Times New Roman"/>
                <w:lang w:val="fr-FR" w:eastAsia="zh-TW"/>
              </w:rPr>
            </w:pPr>
            <w:r>
              <w:rPr>
                <w:rFonts w:ascii="Times New Roman" w:hAnsi="Times New Roman" w:cs="Times New Roman"/>
                <w:lang w:val="fr-FR" w:eastAsia="zh-TW"/>
              </w:rPr>
              <w:t>URS01-9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为灌装管路配置输液泵（两路）</w:t>
            </w:r>
            <w:bookmarkStart w:id="13" w:name="_GoBack"/>
            <w:bookmarkEnd w:id="13"/>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eastAsiaTheme="minorEastAsia"/>
                <w:sz w:val="18"/>
                <w:szCs w:val="18"/>
                <w:lang w:val="fr-FR" w:eastAsia="zh-TW"/>
              </w:rPr>
              <w:t>是</w:t>
            </w:r>
          </w:p>
        </w:tc>
      </w:tr>
    </w:tbl>
    <w:p>
      <w:pPr>
        <w:spacing w:before="240" w:beforeLines="100" w:after="240" w:afterLines="100" w:line="360" w:lineRule="auto"/>
        <w:ind w:firstLine="420" w:firstLineChars="200"/>
        <w:rPr>
          <w:szCs w:val="21"/>
        </w:rPr>
      </w:pPr>
      <w:r>
        <w:rPr>
          <w:szCs w:val="21"/>
        </w:rPr>
        <w:t>1.2.2 安全要求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fr-FR" w:eastAsia="zh-TW"/>
              </w:rPr>
            </w:pPr>
            <w:bookmarkStart w:id="9" w:name="_Hlk146189782"/>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CN"/>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设备须在可能存在安全隐患的地方安装便于操作人员触及的急停按钮。按下急停开关，设备立即停止运转。急停开关复位后，需人工启动操作，不得自动运行。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紧急停止操作时一切电气与机械停止运行，压缩空气切断供应，气动元件停止动作；解除后压缩气重新供应，整机回归初始位操作，所有元件方可复位。</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整机带有安全防护装置，在生产过程中防护装置不能打开，当防护装置没有紧闭时，系统无法开机并发生警示。</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所有的边角全部做圆角、倒角处理。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机器安装警示信号灯。</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安全开关必须符合国际标准。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警示标签贴在合适的位置，用合适的语言表述。</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设备有可靠保护接地。绝缘电阻和耐压应符合有关要求。</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URS02-9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设备必须适合用户当地标准，当安全标准与本技术规范的其他标准发生冲突时，安全标准具有优先权。</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bookmarkEnd w:id="9"/>
    </w:tbl>
    <w:p>
      <w:pPr>
        <w:spacing w:before="240" w:beforeLines="100" w:after="240" w:afterLines="100" w:line="360" w:lineRule="auto"/>
        <w:ind w:firstLine="420" w:firstLineChars="200"/>
        <w:rPr>
          <w:szCs w:val="21"/>
        </w:rPr>
      </w:pPr>
      <w:r>
        <w:rPr>
          <w:szCs w:val="21"/>
        </w:rPr>
        <w:t>1.2.3 设备性能要求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序号</w:t>
            </w:r>
          </w:p>
        </w:tc>
        <w:tc>
          <w:tcPr>
            <w:tcW w:w="2292"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项目</w:t>
            </w:r>
          </w:p>
        </w:tc>
        <w:tc>
          <w:tcPr>
            <w:tcW w:w="7433"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是否必须满足</w:t>
            </w:r>
          </w:p>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r>
              <w:rPr>
                <w:rFonts w:ascii="Times New Roman" w:hAnsi="Times New Roman" w:cs="Times New Roman"/>
                <w:b/>
                <w:bCs/>
                <w:kern w:val="0"/>
                <w:sz w:val="18"/>
                <w:szCs w:val="18"/>
                <w:lang w:val="fr-FR" w:eastAsia="zh-TW"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URS03-1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气路不得漏气；药液管道应无渗漏。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r>
              <w:rPr>
                <w:rFonts w:ascii="Times New Roman" w:hAnsi="Times New Roman" w:cs="Times New Roman"/>
                <w:b/>
                <w:bCs/>
                <w:kern w:val="0"/>
                <w:sz w:val="18"/>
                <w:szCs w:val="18"/>
                <w:lang w:val="fr-FR" w:eastAsia="zh-TW"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URS03-2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负荷运转噪声级≤75dB（A）。</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r>
              <w:rPr>
                <w:rFonts w:ascii="Times New Roman" w:hAnsi="Times New Roman" w:cs="Times New Roman"/>
                <w:b/>
                <w:bCs/>
                <w:kern w:val="0"/>
                <w:sz w:val="18"/>
                <w:szCs w:val="18"/>
                <w:lang w:val="fr-FR" w:eastAsia="zh-TW"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URS03-3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塞子输送顺畅，不卡阻，不缺料；</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r>
              <w:rPr>
                <w:rFonts w:ascii="Times New Roman" w:hAnsi="Times New Roman" w:cs="Times New Roman"/>
                <w:b/>
                <w:bCs/>
                <w:kern w:val="0"/>
                <w:sz w:val="18"/>
                <w:szCs w:val="18"/>
                <w:lang w:val="fr-FR" w:eastAsia="zh-TW"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URS03-4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灌装系统适用于自动CIP/SIP 121℃灭菌，并自动记录.尽量少装拆部件。清洗与消毒完成后完全排空，无残留。</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92" w:type="dxa"/>
            <w:vMerge w:val="restart"/>
            <w:shd w:val="clear" w:color="auto" w:fill="D6DCE4" w:themeFill="text2" w:themeFillTint="33"/>
            <w:vAlign w:val="center"/>
          </w:tcPr>
          <w:p>
            <w:pPr>
              <w:spacing w:before="120" w:after="200" w:line="276" w:lineRule="auto"/>
              <w:contextualSpacing/>
              <w:jc w:val="center"/>
              <w:rPr>
                <w:rFonts w:ascii="Times New Roman" w:hAnsi="Times New Roman" w:eastAsia="PMingLiU" w:cs="Times New Roman"/>
                <w:b/>
                <w:bCs/>
                <w:kern w:val="0"/>
                <w:sz w:val="18"/>
                <w:szCs w:val="18"/>
                <w:lang w:val="fr-FR" w:eastAsia="zh-TW" w:bidi="th-TH"/>
              </w:rPr>
            </w:pPr>
            <w:r>
              <w:rPr>
                <w:rFonts w:ascii="Times New Roman" w:hAnsi="Times New Roman" w:cs="Times New Roman"/>
                <w:b/>
                <w:bCs/>
                <w:kern w:val="0"/>
                <w:sz w:val="18"/>
                <w:szCs w:val="18"/>
                <w:lang w:val="fr-FR" w:eastAsia="zh-TW" w:bidi="th-TH"/>
              </w:rPr>
              <w:t>5</w:t>
            </w:r>
          </w:p>
        </w:tc>
        <w:tc>
          <w:tcPr>
            <w:tcW w:w="2292" w:type="dxa"/>
            <w:vMerge w:val="restart"/>
            <w:shd w:val="clear" w:color="auto" w:fill="DADADA" w:themeFill="accent3" w:themeFillTint="66"/>
            <w:vAlign w:val="center"/>
          </w:tcPr>
          <w:p>
            <w:pP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URS03-5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当发生下列情况时，应自动停机并报警；</w:t>
            </w:r>
          </w:p>
        </w:tc>
        <w:tc>
          <w:tcPr>
            <w:tcW w:w="1858" w:type="dxa"/>
            <w:vMerge w:val="restart"/>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1、质量流量计无流量或未按设定时间流完要求自动停机。</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2、震荡送料器内，物料达不到设备生产速度要求时。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3、塞子输送定位不准确时；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4、进袋、塞子输送、取塞等导向定位装置不能准确定位时；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5、灌装头偏离正常工位时；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6、压缩空气压力达不到设定值时；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TW" w:bidi="th-TH"/>
              </w:rPr>
            </w:pPr>
          </w:p>
        </w:tc>
        <w:tc>
          <w:tcPr>
            <w:tcW w:w="2292" w:type="dxa"/>
            <w:vMerge w:val="continue"/>
            <w:shd w:val="clear" w:color="auto" w:fill="DADADA" w:themeFill="accent3" w:themeFillTint="66"/>
            <w:vAlign w:val="center"/>
          </w:tcPr>
          <w:p>
            <w:pPr>
              <w:rPr>
                <w:rFonts w:ascii="Times New Roman" w:hAnsi="Times New Roman" w:cs="Times New Roman"/>
                <w:sz w:val="18"/>
                <w:szCs w:val="18"/>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7、电器元件出现故障时。</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bl>
    <w:p>
      <w:pPr>
        <w:pStyle w:val="297"/>
        <w:numPr>
          <w:ilvl w:val="1"/>
          <w:numId w:val="0"/>
        </w:numPr>
        <w:rPr>
          <w:rFonts w:ascii="Times New Roman" w:hAnsi="Times New Roman" w:cs="Times New Roman"/>
          <w:color w:val="auto"/>
          <w:lang w:eastAsia="zh-CN"/>
        </w:rPr>
        <w:sectPr>
          <w:pgSz w:w="15840" w:h="12240" w:orient="landscape"/>
          <w:pgMar w:top="1440" w:right="1440" w:bottom="1440" w:left="1440" w:header="288" w:footer="288" w:gutter="0"/>
          <w:pgBorders>
            <w:top w:val="none" w:sz="0" w:space="0"/>
            <w:left w:val="none" w:sz="0" w:space="0"/>
            <w:bottom w:val="none" w:sz="0" w:space="0"/>
            <w:right w:val="none" w:sz="0" w:space="0"/>
          </w:pgBorders>
          <w:cols w:space="720" w:num="1"/>
          <w:docGrid w:linePitch="360" w:charSpace="0"/>
        </w:sectPr>
      </w:pPr>
    </w:p>
    <w:bookmarkEnd w:id="8"/>
    <w:p>
      <w:pPr>
        <w:spacing w:before="312" w:beforeLines="100" w:after="312" w:afterLines="100" w:line="360" w:lineRule="auto"/>
        <w:ind w:firstLine="420" w:firstLineChars="200"/>
        <w:rPr>
          <w:szCs w:val="21"/>
        </w:rPr>
      </w:pPr>
      <w:r>
        <w:rPr>
          <w:szCs w:val="21"/>
        </w:rPr>
        <w:t>1.2.4 设备配置要求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fr-FR" w:eastAsia="zh-TW"/>
              </w:rPr>
            </w:pPr>
            <w:bookmarkStart w:id="10" w:name="_Hlk146190727"/>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CN"/>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适用电源：380V 50Hz 3相5线，符合CCC标准或国际标准。整机一路电源接入。</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电气元件应选用国际名牌厂商的产品。</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所有传感器与连接导线，均应选用国际名牌厂商的产品。</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所有进入配电柜的连线均有接线端子，并按电压等级区分。配电柜中所有电器元件的码放、导线的截面积与护套颜色等严格执行电气安装标准。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设备配有的进料调节阀、蒸汽阀、隔膜阀、气动阀，以及压缩空气过滤调压器、先导阀等，采用德国盖米、费斯托或其它同品质品牌。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凡与药液直接接触的零部件应用316L不锈钢或无毒、耐腐蚀且不与相接触的液体发生化学反应，不产生吸附作用，不产生微粒的材料，其中与药液直接接触的零部件采用316L不锈钢。以上所用材料应有相应材质证明书。</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所有O型圈和垫片采用符合相应法规要求的，无毒、无味、无析出物、无微生物和杂质滞留的卫生级PTFE四氟垫片或硅胶垫。</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轴承应达到全封闭、耐高温，无泄漏的标准，选用国际名牌。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r>
              <w:rPr>
                <w:rFonts w:ascii="Times New Roman" w:hAnsi="Times New Roman" w:cs="Times New Roman"/>
                <w:sz w:val="18"/>
                <w:szCs w:val="18"/>
                <w:lang w:val="en-US" w:eastAsia="zh-TW"/>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URS04-9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灌装系统设计应易于CIP/SIP，避免交叉污染和意外故障，应最大限度地减少系统盲管、死点，一个温度探头检测温度。</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URS04-10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灌装系统阀门采用德国盖米PTFE 或EPDM 隔膜阀，无接缝、不存水。自动阀门应为气动隔膜阀，选用德国盖米产品；</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trPr>
        <w:tc>
          <w:tcPr>
            <w:tcW w:w="1192" w:type="dxa"/>
            <w:vMerge w:val="restart"/>
            <w:shd w:val="clear" w:color="auto" w:fill="D6DCE4" w:themeFill="text2" w:themeFillTint="33"/>
            <w:vAlign w:val="center"/>
          </w:tcPr>
          <w:p>
            <w:pPr>
              <w:pStyle w:val="110"/>
              <w:widowControl w:val="0"/>
              <w:spacing w:before="120" w:after="200" w:line="276" w:lineRule="auto"/>
              <w:ind w:left="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ascii="Times New Roman" w:hAnsi="Times New Roman" w:cs="Times New Roman"/>
                <w:sz w:val="18"/>
                <w:szCs w:val="18"/>
                <w:lang w:val="en-US" w:eastAsia="zh-CN"/>
              </w:rPr>
              <w:t>1</w:t>
            </w:r>
          </w:p>
        </w:tc>
        <w:tc>
          <w:tcPr>
            <w:tcW w:w="2292" w:type="dxa"/>
            <w:vMerge w:val="restart"/>
            <w:tcBorders>
              <w:top w:val="single" w:color="auto" w:sz="4" w:space="0"/>
              <w:left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URS04-11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灌装系统工艺管路安装要求:</w:t>
            </w:r>
          </w:p>
        </w:tc>
        <w:tc>
          <w:tcPr>
            <w:tcW w:w="1858" w:type="dxa"/>
            <w:vMerge w:val="restart"/>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tcBorders>
              <w:left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1、盲管及死角执行3D标准。</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tcBorders>
              <w:left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2、对接口应中心轴对中心轴。（焊接无平台）</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tcBorders>
              <w:left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3、管道流速≥1.5m/s。</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tcBorders>
              <w:left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4、管线系统应保持一定的倾斜度5-10%，管路系统能够做到重力排空。</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en-US" w:eastAsia="zh-TW"/>
              </w:rPr>
            </w:pPr>
          </w:p>
        </w:tc>
        <w:tc>
          <w:tcPr>
            <w:tcW w:w="2292" w:type="dxa"/>
            <w:vMerge w:val="continue"/>
            <w:tcBorders>
              <w:left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5、切割方式采用冷切。</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1192" w:type="dxa"/>
            <w:vMerge w:val="continue"/>
            <w:shd w:val="clear" w:color="auto" w:fill="D6DCE4" w:themeFill="text2" w:themeFillTint="33"/>
            <w:vAlign w:val="center"/>
          </w:tcPr>
          <w:p>
            <w:pPr>
              <w:pStyle w:val="110"/>
              <w:widowControl w:val="0"/>
              <w:spacing w:before="120" w:after="200" w:line="276" w:lineRule="auto"/>
              <w:ind w:left="0"/>
              <w:jc w:val="center"/>
              <w:rPr>
                <w:rFonts w:ascii="Times New Roman" w:hAnsi="Times New Roman" w:cs="Times New Roman"/>
                <w:sz w:val="18"/>
                <w:szCs w:val="18"/>
                <w:lang w:val="fr-FR" w:eastAsia="zh-TW"/>
              </w:rPr>
            </w:pPr>
          </w:p>
        </w:tc>
        <w:tc>
          <w:tcPr>
            <w:tcW w:w="2292" w:type="dxa"/>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6、焊接采用全自动热熔焊接。（焊接无平台，内壁形成R角，无炙灼残渣，过水无滞留）</w:t>
            </w:r>
          </w:p>
        </w:tc>
        <w:tc>
          <w:tcPr>
            <w:tcW w:w="1858" w:type="dxa"/>
            <w:vMerge w:val="continue"/>
            <w:shd w:val="clear" w:color="auto" w:fill="DADADA" w:themeFill="accent3" w:themeFillTint="66"/>
            <w:vAlign w:val="center"/>
          </w:tcPr>
          <w:p>
            <w:pPr>
              <w:jc w:val="center"/>
              <w:rPr>
                <w:rFonts w:ascii="Times New Roman" w:hAnsi="Times New Roman" w:cs="Times New Roman"/>
                <w:sz w:val="18"/>
                <w:szCs w:val="18"/>
                <w:lang w:val="fr-FR"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192" w:type="dxa"/>
            <w:shd w:val="clear" w:color="auto" w:fill="D6DCE4" w:themeFill="text2" w:themeFillTint="33"/>
            <w:vAlign w:val="center"/>
          </w:tcPr>
          <w:p>
            <w:pPr>
              <w:pStyle w:val="110"/>
              <w:widowControl w:val="0"/>
              <w:spacing w:before="120" w:after="200" w:line="276" w:lineRule="auto"/>
              <w:ind w:left="0"/>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r>
              <w:rPr>
                <w:rFonts w:ascii="Times New Roman" w:hAnsi="Times New Roman" w:cs="Times New Roman"/>
                <w:sz w:val="18"/>
                <w:szCs w:val="18"/>
                <w:lang w:val="en-US" w:eastAsia="zh-CN"/>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URS04-12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安装的外购件应是标准的，市场上能易买到。</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bookmarkEnd w:id="10"/>
    </w:tbl>
    <w:p>
      <w:pPr>
        <w:spacing w:before="312" w:beforeLines="100" w:after="312" w:afterLines="100" w:line="360" w:lineRule="auto"/>
        <w:ind w:firstLine="420" w:firstLineChars="200"/>
        <w:rPr>
          <w:szCs w:val="21"/>
        </w:rPr>
      </w:pPr>
      <w:r>
        <w:rPr>
          <w:szCs w:val="21"/>
        </w:rPr>
        <w:t>1.2.5 材质及外观要求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bookmarkStart w:id="11" w:name="_Hlk146191253"/>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设备外表面应平整光滑无凹凸、无毛刺和明显划伤等缺陷。主体框架都必须是连续焊接，焊接必须修磨和抛光。</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框架的部分必须要由机器制作而成，不能够简单的焊枪进行切割。在边缘处，要求倒角处理。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与药液接触的材质部分必须是SUS 316L执行ASM标准（1.65mm厚度），内壁粗糙度Ra≤0.4um。内外表面抛光。与产品接触的其他部分如软管和垫片为医用级硅胶材料，无毒性，不与溶液发生化学反应，能承受121℃的高温灭菌，不会释放出微粒，抗磨损、抗老化、且不易变形。</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 xml:space="preserve">曝露在外面但不与产品接触的材料，不得发生锈蚀现象：管道由SUS316L制造；不与产品接触的采用SUS304；外面封板采用SUS304；钢制零件需抗氧化处理，磨光；机器的透明防护门或罩应能长期耐受过氧乙酸、过氧化氢消毒及酒精、消毒剂擦拭不变色。给料系统由SUS304制做；灌装胶管、塑料件为医用级硅胶材料。 </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钣金：内外表面抛光以防与产品交差污染，平整，无缝连续焊接方可接受。</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洁净软管选用内壁为硅胶材质与卡盘密封垫为一体的耐压管。</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所有物料输送使用的管道、清洗用的注射头等必须由SUS316L做成。管道的内外表面必须进行全面的抛光（内表面Ra≤0.4um）。</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管道连接件和阀门为卫生型产品，便于拆卸和清洗，所有阀门、管道和连接点必须使用卡箍。</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en-US" w:eastAsia="zh-CN"/>
              </w:rPr>
              <w:t>URS05-9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设备外部有防护罩，设备外框架顶部平整可放置层流罩（承重）或在提供有效的符合GMP生产的空气洁净等级的方式。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en-US" w:eastAsia="zh-CN"/>
              </w:rPr>
              <w:t>URS05-10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设备平台的各个装配件装配之前应有防水措施。</w:t>
            </w:r>
          </w:p>
        </w:tc>
        <w:tc>
          <w:tcPr>
            <w:tcW w:w="1858" w:type="dxa"/>
            <w:shd w:val="clear" w:color="auto" w:fill="DADADA" w:themeFill="accent3" w:themeFillTint="66"/>
            <w:vAlign w:val="center"/>
          </w:tcPr>
          <w:p>
            <w:pPr>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是</w:t>
            </w:r>
          </w:p>
        </w:tc>
      </w:tr>
      <w:bookmarkEnd w:id="11"/>
    </w:tbl>
    <w:p>
      <w:pPr>
        <w:spacing w:before="312" w:beforeLines="100" w:after="312" w:afterLines="100" w:line="360" w:lineRule="auto"/>
        <w:ind w:firstLine="420" w:firstLineChars="200"/>
        <w:rPr>
          <w:szCs w:val="21"/>
        </w:rPr>
      </w:pPr>
      <w:r>
        <w:rPr>
          <w:szCs w:val="21"/>
        </w:rPr>
        <w:t>1.2.6 技术要求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设备适应范围宽，能稳定运行业主提供的袋型、软管、塞子形式。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与灌装物料接触或需经CIP/SIP的容器、管道、阀门等表面应抛光、无死角、焊道打磨抛光，无存料缝隙，灌装物料接触区域不应对物料产生污染。容器、阀门的表面粗糙度Ra值不大于1.6um，处于洁净区（室）内非产品接触表面零部件的粗糙度Ra值不大于3.2um。</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中与（或可能与）消毒剂或清洗液等介质接触的橡胶件、密封件材料应选用耐氧化腐蚀型，例如氟橡胶、硅橡胶、乙丙橡胶等。在灌装物料接触表面上粘接的橡胶件，塑料件（如需固定的密封垫圈、视镜胶框）等应连续粘接，保证在正常工作条件（清洗、加热、加压）下不脱落。</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所用的原材料、外购配套零部件应有生产厂的质量合格证明书，如没有则应按产品相关标准验收合格后，方可投入使用。</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设备所用的润滑剂、冷却剂等不应对灌装物料或容器造成污染。在生产过程中不可产生泄漏或外渗。</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更换产品规格简单快捷，只需更换少量模板及附属部件。有定位要求的，则提供标尺或其他方式帮助精确定位。</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设备结构紧凑，占地少，布线整齐。</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软袋产品灌装后产品符合2020版药典对可见异物要求，经静压和跌落试后应完好无损。</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URS06-9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灌装系统应能确保装量稳定、可靠，灌装采用国际知名品牌气动隔膜阀和质量流量计控制灌装精度，装量精度优于药典标准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URS06-10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提供与生产线相配套的送塞子及相关辅件。提供适宜安全、自动、可靠、连续的加塞的传送方式。</w:t>
            </w:r>
          </w:p>
        </w:tc>
        <w:tc>
          <w:tcPr>
            <w:tcW w:w="1858" w:type="dxa"/>
            <w:shd w:val="clear" w:color="auto" w:fill="DADADA" w:themeFill="accent3" w:themeFillTint="66"/>
            <w:vAlign w:val="center"/>
          </w:tcPr>
          <w:p>
            <w:pPr>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可以进行CIP和121℃、30分钟SIP，操作简单尽量少拆卸部件。</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西门子PLC控制，西门子彩色触摸屏（可设置和显示参数，能显示设备故障点），中文操作界面，预留USB输出端口，具有历史记录存储功能。控制面板上所有的按钮必须有简体中文标识。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所有构件的设计及制作应符合GMP环境要求，无污染、不生锈，表面易清理。</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密封点(垫圈)、润滑点、气动部件均密封良好，无油、气、水泄漏。机器在任何状态下无漏油现象。</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管道连接、软管连接和阀门连接点无盲管、无死角。</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具有故障报警及停机功能，有紧急停机开关，可关闭所有电气和气动控制开关。</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当警告显示时，显示故障位置且必须有相应的解释。</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设备各工位内部互相连接，只需要一个电、气的接入口，安装简便可靠，有集中排水、排气装置。</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URS06-19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气动控制系统，使用FESTO气动元件（阀、气缸、控制开关）。</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主要电线要根据的规范使用不同的颜色；气路的输入、输出管路均应采用统一标准，不同的颜色。</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设备的信号输入、输出应准确可靠，并有相应显示。</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所有传感器尽量采用插头、插座连接方式、便于组装拆卸。</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一般情况下气动管道无需更换，拆卸组装方便。易损件更换方便，无需工具或只需少量工具。</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所有的元件应尽量避免机械的过限位。</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各控制回路、传感器和润滑点和易损件等，应有足够空间便于服务和维修。</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设备安全可靠经久耐用，操作过程方便简单灵活准确，需要的操作人员少。</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27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URS06-27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设备有接地装置及安全标志，安装的铭牌、警告标志、功能识别标记和接地符号应齐全有效，清楚易记。</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bl>
    <w:p>
      <w:pPr>
        <w:spacing w:before="312" w:beforeLines="100" w:after="312" w:afterLines="100" w:line="360" w:lineRule="auto"/>
        <w:ind w:firstLine="420" w:firstLineChars="200"/>
        <w:rPr>
          <w:szCs w:val="21"/>
        </w:rPr>
      </w:pPr>
      <w:r>
        <w:rPr>
          <w:szCs w:val="21"/>
        </w:rPr>
        <w:t>1.2.7 机械及安装要求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所有部件应连接紧固可靠、无松动。所有管路连接牢固无松动、无渗漏，连接无死角。带运动的管路不得与其他元件发生磨擦，应有足够的回转半径。</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气动、电器元件需采用国际知名品牌。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所有药用管路均采用焊接或快接卡盘方式连接。</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所有连接螺栓材质为不锈钢。同规格螺栓操作部位尺寸一样，便于维修人员使用少量工具就可以对机器进行更换备件。在不影响连接强度下，尽可能使用同一规格螺栓。</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移动件润滑，必须用卫生润滑剂。接近产品的元件润滑必须符合GMP规定的润滑剂。</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压缩空气单元必须符合气动仪器需要和规定。无需第二次润滑或润滑会损坏的部件要提前润滑。如果气缸需要润滑，润滑单元必须安装空气压缩处理单元。</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所有仪器仪表和过滤器外观均应完好，无损伤痕迹，安装牢固，接线紧固，不得松动、渗漏。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机上的各零件及螺栓、螺母等紧固件应固定可靠，不应松动、因震动而脱落。</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URS07-9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每个阀门都要贴标处理。标记要和在部件清单，图面和手册中的相一致。</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URS07-10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压力表要安装在操作工可以容易观察的位置。</w:t>
            </w:r>
          </w:p>
        </w:tc>
        <w:tc>
          <w:tcPr>
            <w:tcW w:w="1858" w:type="dxa"/>
            <w:shd w:val="clear" w:color="auto" w:fill="DADADA" w:themeFill="accent3" w:themeFillTint="66"/>
            <w:vAlign w:val="center"/>
          </w:tcPr>
          <w:p>
            <w:pPr>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11</w:t>
            </w:r>
          </w:p>
        </w:tc>
        <w:tc>
          <w:tcPr>
            <w:tcW w:w="2292" w:type="dxa"/>
            <w:tcBorders>
              <w:top w:val="nil"/>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URS07-11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所有PLC电源的输入输出都使用保险丝，并且提供它们的电气参数（足以保护PLC）。</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URS07-12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在机器上操作面板要设主机手动开/关按钮，并且要在容易操作的位置。</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URS07-13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所有电气部件都要使用标签（如继电器，开关等）。</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URS07-14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每条线的两端都要有线号，线号和图纸上的相一致。</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bl>
    <w:p>
      <w:pPr>
        <w:spacing w:before="312" w:beforeLines="100" w:after="312" w:afterLines="100" w:line="360" w:lineRule="auto"/>
        <w:ind w:firstLine="420" w:firstLineChars="200"/>
        <w:rPr>
          <w:szCs w:val="21"/>
        </w:rPr>
      </w:pPr>
      <w:r>
        <w:rPr>
          <w:szCs w:val="21"/>
        </w:rPr>
        <w:t>1.2.8 控制系统要求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bookmarkStart w:id="12" w:name="_Hlk146191190"/>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空气开关、接触器、继电器等元器件均采用国外知名品牌产品，气动电磁阀选用FESTO公司产品;直线轴承及导轨采用选用国际知名品牌。所有药用管路使用的隔膜阀均选用原装进口的GEMU或BURKERT公司生产的医用型阀体。采用快开连接方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国际知名品牌PLC控制系统、彩色显示触摸屏。操作显示屏为中文显示，可连接打印机打印历史记录及全部参数。</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程序执行安全可靠，能保护所有电气与机械元件，电气和机械的自锁与互锁系统应控制设备的所有操作，没有任何遗漏。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应具有报警和自动停止运行功能。报警时应显示故障位置，报警未删除时不得自动运行。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控制系统遇意外停电时，在重新启动后应能恢复到生产前的原始状态，并能正常运行。</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设备必须有统计功能，运行统计数据可备份，可储存。</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PLC系统有3级密码保护。</w:t>
            </w:r>
          </w:p>
          <w:p>
            <w:pPr>
              <w:rPr>
                <w:rFonts w:ascii="Times New Roman" w:hAnsi="Times New Roman" w:cs="Times New Roman"/>
                <w:lang w:val="fr-FR" w:eastAsia="zh-TW"/>
              </w:rPr>
            </w:pPr>
            <w:r>
              <w:rPr>
                <w:rFonts w:ascii="Times New Roman" w:hAnsi="Times New Roman" w:cs="Times New Roman"/>
                <w:lang w:val="fr-FR" w:eastAsia="zh-TW"/>
              </w:rPr>
              <w:t>权限要求：</w:t>
            </w:r>
          </w:p>
          <w:p>
            <w:pPr>
              <w:rPr>
                <w:rFonts w:ascii="Times New Roman" w:hAnsi="Times New Roman" w:cs="Times New Roman"/>
                <w:lang w:val="fr-FR" w:eastAsia="zh-TW"/>
              </w:rPr>
            </w:pPr>
            <w:r>
              <w:rPr>
                <w:rFonts w:ascii="Times New Roman" w:hAnsi="Times New Roman" w:cs="Times New Roman"/>
                <w:lang w:val="fr-FR" w:eastAsia="zh-TW"/>
              </w:rPr>
              <w:t>1级：操作员只有设备运行操作，以及修改灌装设定的权限，无修改工艺参数的权限</w:t>
            </w:r>
          </w:p>
          <w:p>
            <w:pPr>
              <w:rPr>
                <w:rFonts w:ascii="Times New Roman" w:hAnsi="Times New Roman" w:cs="Times New Roman"/>
                <w:lang w:val="fr-FR" w:eastAsia="zh-TW"/>
              </w:rPr>
            </w:pPr>
            <w:r>
              <w:rPr>
                <w:rFonts w:ascii="Times New Roman" w:hAnsi="Times New Roman" w:cs="Times New Roman"/>
                <w:lang w:val="fr-FR" w:eastAsia="zh-TW"/>
              </w:rPr>
              <w:t>2级：工艺员具有修改工艺参数的权限</w:t>
            </w:r>
          </w:p>
          <w:p>
            <w:pPr>
              <w:rPr>
                <w:rFonts w:ascii="Times New Roman" w:hAnsi="Times New Roman" w:cs="Times New Roman"/>
                <w:lang w:val="fr-FR" w:eastAsia="zh-TW"/>
              </w:rPr>
            </w:pPr>
            <w:r>
              <w:rPr>
                <w:rFonts w:ascii="Times New Roman" w:hAnsi="Times New Roman" w:cs="Times New Roman"/>
                <w:lang w:val="fr-FR" w:eastAsia="zh-TW"/>
              </w:rPr>
              <w:t>3级；管理员具有更高级的权限，可以修改高级参数。</w:t>
            </w:r>
          </w:p>
          <w:p>
            <w:pPr>
              <w:rPr>
                <w:rFonts w:ascii="Times New Roman" w:hAnsi="Times New Roman" w:cs="Times New Roman"/>
                <w:sz w:val="18"/>
                <w:szCs w:val="18"/>
                <w:lang w:val="fr-FR" w:eastAsia="zh-TW"/>
              </w:rPr>
            </w:pPr>
            <w:r>
              <w:rPr>
                <w:rFonts w:ascii="Times New Roman" w:hAnsi="Times New Roman" w:cs="Times New Roman"/>
                <w:lang w:val="fr-FR" w:eastAsia="zh-TW"/>
              </w:rPr>
              <w:t>各级可修改本级密码。PLC和触摸屏的初始密码在说明书中提供。</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不同的产品规格运行设置参数可储存20个。</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URS08-9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每个工位均可单独在触摸屏上操作，包括步进与单循环操作，并带有原始与工作位指示。</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URS08-10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检测信号均能在触摸屏上显示，所有的执行气缸均能在触摸屏上单独手动操作，方便设备维护及故障处理</w:t>
            </w:r>
          </w:p>
        </w:tc>
        <w:tc>
          <w:tcPr>
            <w:tcW w:w="1858" w:type="dxa"/>
            <w:shd w:val="clear" w:color="auto" w:fill="DADADA" w:themeFill="accent3" w:themeFillTint="66"/>
            <w:vAlign w:val="center"/>
          </w:tcPr>
          <w:p>
            <w:pPr>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URS08-11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系统每个输入输出，程序中用到的常数、变数要详细描述。设备运行时可翻阅或修改所有设定参数。</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URS08-12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电源开关、气动、停止按钮等应灵敏可靠。</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URS08-13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所有气动元件均安装快插接头，便于拆装。气缸，电磁、手动换向阀，压缩气管路，快插接头，调节阀等均选用FESTO公司产品。所有气缸均有调速装置，所有在断气后可能脱离原始位的气缸应有止回装置，行程较长的气缸应外设减振装置。</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fr-FR" w:eastAsia="zh-CN" w:bidi="th-TH"/>
              </w:rPr>
            </w:pPr>
            <w:r>
              <w:rPr>
                <w:rFonts w:ascii="Times New Roman" w:hAnsi="Times New Roman" w:cs="Times New Roman"/>
                <w:b/>
                <w:bCs/>
                <w:kern w:val="0"/>
                <w:sz w:val="18"/>
                <w:szCs w:val="18"/>
                <w:lang w:val="fr-FR" w:eastAsia="zh-CN" w:bidi="th-TH"/>
              </w:rPr>
              <w:t>14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URS08-14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fr-FR" w:eastAsia="zh-TW"/>
              </w:rPr>
            </w:pPr>
            <w:r>
              <w:rPr>
                <w:rFonts w:ascii="Times New Roman" w:hAnsi="Times New Roman" w:cs="Times New Roman"/>
                <w:lang w:val="fr-FR" w:eastAsia="zh-TW"/>
              </w:rPr>
              <w:t>PLC程序及操作系统有备份文件。</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bookmarkEnd w:id="12"/>
    </w:tbl>
    <w:p>
      <w:pPr>
        <w:spacing w:before="312" w:beforeLines="100" w:after="312" w:afterLines="100" w:line="360" w:lineRule="auto"/>
        <w:ind w:firstLine="420" w:firstLineChars="200"/>
        <w:rPr>
          <w:szCs w:val="21"/>
        </w:rPr>
      </w:pPr>
      <w:r>
        <w:rPr>
          <w:szCs w:val="21"/>
        </w:rPr>
        <w:t>1.2.9 清洁要求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URS09-1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设备表面便于清洁，不能有清洁死角。</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URS09-2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与灌装物料、无菌水、无菌气接触的外购阀门、检测元件和管件应选用无菌型或无清洗死角的结构形式。</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bl>
    <w:p>
      <w:pPr>
        <w:spacing w:before="312" w:beforeLines="100" w:after="312" w:afterLines="100" w:line="360" w:lineRule="auto"/>
        <w:ind w:firstLine="420" w:firstLineChars="200"/>
        <w:rPr>
          <w:szCs w:val="21"/>
        </w:rPr>
      </w:pPr>
      <w:r>
        <w:rPr>
          <w:szCs w:val="21"/>
        </w:rPr>
        <w:t>1.2.10 工位需求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进袋工位采用人工手动放袋，放袋位置有定位装置，保证每次空袋（软管）位置一致；进袋工位具有互锁和安全功能，人工放袋结束后，需人工启动开始按钮后，设备方可自动进行下一步动作。进袋工位设置有紧急停止按钮！</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灌装过程中计量准确，重复性好，确保灌装误差在控制范围内；灌装量调节方便，可在控制面板上进行显示和设定；灌装定位精确，灌装没有溢液、滴液现象，灌装头更换方便；当出现错误信号，相应的灌装位将不执行灌装。</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加塞工位有自动进料功能；震荡和输送部件具有对微粒清除或防止污染的措施；无料停机、报警提示功能。</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成品袋子由夹具系统自动开夹掉出，通过滑道平稳落入在出料输送带上。滑道不会对袋体造成损伤。</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CIP/SIP应有时间控制和温度控制。各参数可控，灭菌和清洗在触摸屏上有相应的显示和自动记录，可方便的查找；CIP/SIP自动运行，操作简单，可通过控制面板进行设置显示、储存和调用；CIP/SIP的清洗水及冷凝水自动由排水管排出，过程结束后在控制面板上进行显示；SIP系统可承受125℃的温度。</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URS10-6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塞子经振荡整理后通过管道输送至加塞工位，再通过夹具夹持插入到软管中。</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bl>
    <w:p>
      <w:pPr>
        <w:spacing w:before="312" w:beforeLines="100" w:after="312" w:afterLines="100" w:line="360" w:lineRule="auto"/>
        <w:ind w:firstLine="420" w:firstLineChars="200"/>
        <w:rPr>
          <w:szCs w:val="21"/>
        </w:rPr>
      </w:pPr>
      <w:r>
        <w:rPr>
          <w:szCs w:val="21"/>
        </w:rPr>
        <w:t>1.2.11 文件和服务需求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设备使用说明书，设备操作、维护保养 、设备清洁规程和故障排除指导和培训手册，提供纸版1套。</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设备出厂质量证明文件、产品合格证、装箱单等技术资料。</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原材料质量证明文件，出厂检测文件。</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附属配件或外购供应商的操作手册、技术说明、合格证等技术资料。</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整套装置的电气回路图、气动控制图。</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主要设备组件清单、以及主要元器件的规格单。配置一年用备品备件（如果有的情况下）。</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与产品直接接触的部件材质证明文件 </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8</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URS11-8</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提供润滑油清单。</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9</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URS11-9</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设备平面布局图、外形尺寸图和设备外部系统接口图。</w:t>
            </w:r>
          </w:p>
        </w:tc>
        <w:tc>
          <w:tcPr>
            <w:tcW w:w="1858" w:type="dxa"/>
            <w:shd w:val="clear" w:color="auto" w:fill="DADADA" w:themeFill="accent3" w:themeFillTint="66"/>
            <w:vAlign w:val="center"/>
          </w:tcPr>
          <w:p>
            <w:pPr>
              <w:jc w:val="center"/>
              <w:rPr>
                <w:rFonts w:ascii="Times New Roman" w:hAnsi="Times New Roman" w:cs="Times New Roman"/>
                <w:sz w:val="18"/>
                <w:szCs w:val="18"/>
                <w:lang w:val="fr-FR" w:eastAsia="zh-TW"/>
              </w:rPr>
            </w:pPr>
            <w:r>
              <w:rPr>
                <w:rFonts w:ascii="Times New Roman" w:hAnsi="Times New Roman" w:cs="Times New Roman"/>
                <w:sz w:val="18"/>
                <w:szCs w:val="18"/>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10</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URS11-10</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lang w:val="en-US" w:eastAsia="zh-CN"/>
              </w:rPr>
            </w:pPr>
            <w:r>
              <w:rPr>
                <w:rFonts w:ascii="Times New Roman" w:hAnsi="Times New Roman" w:cs="Times New Roman"/>
                <w:lang w:val="fr-FR" w:eastAsia="zh-TW"/>
              </w:rPr>
              <w:t>供应商应提供设备的工厂验收测试 (FAT)和系统试运行测试（SAT），并提供所有的测试文件资料。</w:t>
            </w:r>
          </w:p>
        </w:tc>
        <w:tc>
          <w:tcPr>
            <w:tcW w:w="1858" w:type="dxa"/>
            <w:shd w:val="clear" w:color="auto" w:fill="DADADA" w:themeFill="accent3" w:themeFillTint="66"/>
            <w:vAlign w:val="center"/>
          </w:tcPr>
          <w:p>
            <w:pPr>
              <w:jc w:val="center"/>
              <w:rPr>
                <w:rFonts w:ascii="Times New Roman" w:hAnsi="Times New Roman" w:cs="Times New Roman"/>
                <w:sz w:val="18"/>
                <w:szCs w:val="18"/>
                <w:lang w:val="en-US" w:eastAsia="zh-CN"/>
              </w:rPr>
            </w:pPr>
            <w:r>
              <w:rPr>
                <w:rFonts w:ascii="Times New Roman" w:hAnsi="Times New Roman" w:cs="Times New Roman"/>
                <w:sz w:val="18"/>
                <w:szCs w:val="18"/>
                <w:lang w:val="en-US" w:eastAsia="zh-CN"/>
              </w:rPr>
              <w:t>是</w:t>
            </w:r>
          </w:p>
        </w:tc>
      </w:tr>
    </w:tbl>
    <w:p>
      <w:pPr>
        <w:spacing w:before="312" w:beforeLines="100" w:after="312" w:afterLines="100" w:line="360" w:lineRule="auto"/>
        <w:ind w:firstLine="420" w:firstLineChars="200"/>
        <w:rPr>
          <w:szCs w:val="21"/>
        </w:rPr>
      </w:pPr>
      <w:r>
        <w:rPr>
          <w:szCs w:val="21"/>
        </w:rPr>
        <w:t>1.2.12 服务与维修要求</w:t>
      </w:r>
    </w:p>
    <w:tbl>
      <w:tblPr>
        <w:tblStyle w:val="90"/>
        <w:tblW w:w="12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2292"/>
        <w:gridCol w:w="7433"/>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blHeader/>
        </w:trPr>
        <w:tc>
          <w:tcPr>
            <w:tcW w:w="1192" w:type="dxa"/>
            <w:shd w:val="clear" w:color="auto" w:fill="00B0F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序号</w:t>
            </w:r>
          </w:p>
        </w:tc>
        <w:tc>
          <w:tcPr>
            <w:tcW w:w="2292"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项目</w:t>
            </w:r>
          </w:p>
        </w:tc>
        <w:tc>
          <w:tcPr>
            <w:tcW w:w="7433" w:type="dxa"/>
            <w:shd w:val="clear" w:color="auto" w:fill="00B050"/>
            <w:vAlign w:val="center"/>
          </w:tcPr>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en-US" w:eastAsia="zh-CN"/>
              </w:rPr>
              <w:t>详细需求内容</w:t>
            </w:r>
          </w:p>
        </w:tc>
        <w:tc>
          <w:tcPr>
            <w:tcW w:w="1858" w:type="dxa"/>
            <w:shd w:val="clear" w:color="auto" w:fill="00B050"/>
            <w:vAlign w:val="center"/>
          </w:tcPr>
          <w:p>
            <w:pPr>
              <w:jc w:val="center"/>
              <w:rPr>
                <w:rFonts w:ascii="Times New Roman" w:hAnsi="Times New Roman" w:cs="Times New Roman"/>
                <w:b/>
                <w:bCs/>
                <w:sz w:val="18"/>
                <w:szCs w:val="18"/>
                <w:lang w:val="fr-FR" w:eastAsia="zh-TW"/>
              </w:rPr>
            </w:pPr>
            <w:r>
              <w:rPr>
                <w:rFonts w:ascii="Times New Roman" w:hAnsi="Times New Roman" w:cs="Times New Roman"/>
                <w:b/>
                <w:bCs/>
                <w:sz w:val="18"/>
                <w:szCs w:val="18"/>
                <w:lang w:val="fr-FR" w:eastAsia="zh-TW"/>
              </w:rPr>
              <w:t>是否</w:t>
            </w:r>
            <w:r>
              <w:rPr>
                <w:rFonts w:ascii="Times New Roman" w:hAnsi="Times New Roman" w:cs="Times New Roman"/>
                <w:b/>
                <w:bCs/>
                <w:sz w:val="18"/>
                <w:szCs w:val="18"/>
                <w:lang w:val="en-US" w:eastAsia="zh-CN"/>
              </w:rPr>
              <w:t>必须</w:t>
            </w:r>
            <w:r>
              <w:rPr>
                <w:rFonts w:ascii="Times New Roman" w:hAnsi="Times New Roman" w:cs="Times New Roman"/>
                <w:b/>
                <w:bCs/>
                <w:sz w:val="18"/>
                <w:szCs w:val="18"/>
                <w:lang w:val="fr-FR" w:eastAsia="zh-TW"/>
              </w:rPr>
              <w:t>满足</w:t>
            </w:r>
          </w:p>
          <w:p>
            <w:pPr>
              <w:jc w:val="center"/>
              <w:rPr>
                <w:rFonts w:ascii="Times New Roman" w:hAnsi="Times New Roman" w:cs="Times New Roman"/>
                <w:b/>
                <w:bCs/>
                <w:sz w:val="18"/>
                <w:szCs w:val="18"/>
                <w:lang w:val="en-US" w:eastAsia="zh-CN"/>
              </w:rPr>
            </w:pPr>
            <w:r>
              <w:rPr>
                <w:rFonts w:ascii="Times New Roman" w:hAnsi="Times New Roman" w:cs="Times New Roman"/>
                <w:b/>
                <w:bCs/>
                <w:sz w:val="18"/>
                <w:szCs w:val="18"/>
                <w:lang w:val="fr-FR" w:eastAsia="zh-TW"/>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1</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URS12-1</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厂家负责设备包装运输至需方工厂</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2</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URS12-2</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厂家负责安装调试及调试记录，培训操作人员和维修人员。</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3</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URS12-3</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提供设备确认所需文件，包括手册、图纸。</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4</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URS12-4</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当需要对设备进行改造，厂家必须提供及时的改造服务，只收取相关零件和配件费用。</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5</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URS12-5</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设备供应商负责所有技术指导、电话咨询及人员培训，包括：图纸、工艺、操作、设备维护、设备性能及问题解答。</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6</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URS12-6</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设备供应商应提供不少于1年的设备保证期。</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192" w:type="dxa"/>
            <w:shd w:val="clear" w:color="auto" w:fill="D6DCE4" w:themeFill="text2" w:themeFillTint="33"/>
            <w:vAlign w:val="center"/>
          </w:tcPr>
          <w:p>
            <w:pPr>
              <w:spacing w:before="120" w:after="200" w:line="276" w:lineRule="auto"/>
              <w:contextualSpacing/>
              <w:jc w:val="center"/>
              <w:rPr>
                <w:rFonts w:ascii="Times New Roman" w:hAnsi="Times New Roman" w:cs="Times New Roman"/>
                <w:b/>
                <w:bCs/>
                <w:kern w:val="0"/>
                <w:sz w:val="18"/>
                <w:szCs w:val="18"/>
                <w:lang w:val="en-US" w:eastAsia="zh-CN" w:bidi="th-TH"/>
              </w:rPr>
            </w:pPr>
            <w:r>
              <w:rPr>
                <w:rFonts w:ascii="Times New Roman" w:hAnsi="Times New Roman" w:cs="Times New Roman"/>
                <w:b/>
                <w:bCs/>
                <w:kern w:val="0"/>
                <w:sz w:val="18"/>
                <w:szCs w:val="18"/>
                <w:lang w:val="en-US" w:eastAsia="zh-CN" w:bidi="th-TH"/>
              </w:rPr>
              <w:t>7</w:t>
            </w:r>
          </w:p>
        </w:tc>
        <w:tc>
          <w:tcPr>
            <w:tcW w:w="229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URS12-7</w:t>
            </w:r>
          </w:p>
        </w:tc>
        <w:tc>
          <w:tcPr>
            <w:tcW w:w="7433" w:type="dxa"/>
            <w:tcBorders>
              <w:top w:val="single" w:color="auto" w:sz="4" w:space="0"/>
              <w:left w:val="nil"/>
              <w:bottom w:val="single" w:color="auto" w:sz="4" w:space="0"/>
              <w:right w:val="single" w:color="auto" w:sz="4" w:space="0"/>
            </w:tcBorders>
            <w:vAlign w:val="center"/>
          </w:tcPr>
          <w:p>
            <w:pPr>
              <w:rPr>
                <w:rFonts w:ascii="Times New Roman" w:hAnsi="Times New Roman" w:cs="Times New Roman"/>
                <w:sz w:val="18"/>
                <w:szCs w:val="18"/>
                <w:lang w:val="fr-FR" w:eastAsia="zh-TW"/>
              </w:rPr>
            </w:pPr>
            <w:r>
              <w:rPr>
                <w:rFonts w:ascii="Times New Roman" w:hAnsi="Times New Roman" w:cs="Times New Roman"/>
                <w:lang w:val="fr-FR" w:eastAsia="zh-TW"/>
              </w:rPr>
              <w:t>厂家负责设备终身维修和备件提供，得到维修需求信息后48小时内到现场。</w:t>
            </w:r>
          </w:p>
        </w:tc>
        <w:tc>
          <w:tcPr>
            <w:tcW w:w="1858" w:type="dxa"/>
            <w:tcBorders>
              <w:top w:val="single" w:color="auto" w:sz="4" w:space="0"/>
              <w:left w:val="nil"/>
              <w:bottom w:val="single" w:color="auto" w:sz="4" w:space="0"/>
              <w:right w:val="single" w:color="auto" w:sz="4" w:space="0"/>
            </w:tcBorders>
            <w:vAlign w:val="center"/>
          </w:tcPr>
          <w:p>
            <w:pPr>
              <w:jc w:val="center"/>
              <w:rPr>
                <w:rFonts w:ascii="Times New Roman" w:hAnsi="Times New Roman" w:cs="Times New Roman"/>
                <w:sz w:val="18"/>
                <w:szCs w:val="18"/>
                <w:lang w:val="fr-FR" w:eastAsia="zh-TW"/>
              </w:rPr>
            </w:pPr>
            <w:r>
              <w:rPr>
                <w:rFonts w:hint="eastAsia" w:ascii="Times New Roman" w:hAnsi="Times New Roman" w:cs="Times New Roman"/>
                <w:lang w:val="fr-FR" w:eastAsia="zh-TW"/>
              </w:rPr>
              <w:t>是</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Angsana New">
    <w:panose1 w:val="02020603050405020304"/>
    <w:charset w:val="DE"/>
    <w:family w:val="roman"/>
    <w:pitch w:val="default"/>
    <w:sig w:usb0="81000003" w:usb1="00000000" w:usb2="00000000" w:usb3="00000000" w:csb0="0001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ordia New">
    <w:panose1 w:val="020B0304020202020204"/>
    <w:charset w:val="DE"/>
    <w:family w:val="swiss"/>
    <w:pitch w:val="default"/>
    <w:sig w:usb0="81000003"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Times New Roman Bold">
    <w:altName w:val="Times New Roman"/>
    <w:panose1 w:val="02020803070505020304"/>
    <w:charset w:val="00"/>
    <w:family w:val="roman"/>
    <w:pitch w:val="default"/>
    <w:sig w:usb0="00000000" w:usb1="00000000" w:usb2="00000000" w:usb3="00000000" w:csb0="00000001" w:csb1="00000000"/>
  </w:font>
  <w:font w:name="Formata Medium Condensed">
    <w:altName w:val="Segoe Print"/>
    <w:panose1 w:val="00000000000000000000"/>
    <w:charset w:val="00"/>
    <w:family w:val="auto"/>
    <w:pitch w:val="default"/>
    <w:sig w:usb0="00000000" w:usb1="00000000" w:usb2="00000000" w:usb3="00000000" w:csb0="00000001" w:csb1="00000000"/>
  </w:font>
  <w:font w:name="BentonSansCond Bold">
    <w:altName w:val="Segoe Print"/>
    <w:panose1 w:val="00000000000000000000"/>
    <w:charset w:val="00"/>
    <w:family w:val="auto"/>
    <w:pitch w:val="default"/>
    <w:sig w:usb0="00000000" w:usb1="00000000" w:usb2="00000000" w:usb3="00000000" w:csb0="00000001" w:csb1="00000000"/>
  </w:font>
  <w:font w:name="Minion Pro">
    <w:altName w:val="Segoe Print"/>
    <w:panose1 w:val="00000000000000000000"/>
    <w:charset w:val="00"/>
    <w:family w:val="roman"/>
    <w:pitch w:val="default"/>
    <w:sig w:usb0="00000000" w:usb1="00000000" w:usb2="00000000" w:usb3="00000000" w:csb0="0000019F" w:csb1="00000000"/>
  </w:font>
  <w:font w:name="Formata (T1)">
    <w:altName w:val="Segoe Print"/>
    <w:panose1 w:val="00000000000000000000"/>
    <w:charset w:val="00"/>
    <w:family w:val="auto"/>
    <w:pitch w:val="default"/>
    <w:sig w:usb0="00000000" w:usb1="00000000" w:usb2="00000000" w:usb3="00000000" w:csb0="00000001" w:csb1="00000000"/>
  </w:font>
  <w:font w:name="BentonSans Light">
    <w:altName w:val="Segoe Print"/>
    <w:panose1 w:val="00000000000000000000"/>
    <w:charset w:val="00"/>
    <w:family w:val="auto"/>
    <w:pitch w:val="default"/>
    <w:sig w:usb0="00000000" w:usb1="00000000" w:usb2="00000000" w:usb3="00000000" w:csb0="00000001" w:csb1="00000000"/>
  </w:font>
  <w:font w:name="BentonSans Black">
    <w:altName w:val="Segoe Print"/>
    <w:panose1 w:val="00000000000000000000"/>
    <w:charset w:val="00"/>
    <w:family w:val="modern"/>
    <w:pitch w:val="default"/>
    <w:sig w:usb0="00000000" w:usb1="00000000" w:usb2="00000000" w:usb3="00000000" w:csb0="00000093" w:csb1="00000000"/>
  </w:font>
  <w:font w:name="CG Times (WN)">
    <w:altName w:val="Segoe Print"/>
    <w:panose1 w:val="00000000000000000000"/>
    <w:charset w:val="00"/>
    <w:family w:val="roman"/>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MS Mincho">
    <w:panose1 w:val="02020609040205080304"/>
    <w:charset w:val="80"/>
    <w:family w:val="modern"/>
    <w:pitch w:val="default"/>
    <w:sig w:usb0="E00002FF" w:usb1="6AC7FDFB" w:usb2="00000012" w:usb3="00000000" w:csb0="4002009F" w:csb1="DFD70000"/>
  </w:font>
  <w:font w:name="CG Times (W1)">
    <w:altName w:val="Times New Roman"/>
    <w:panose1 w:val="00000000000000000000"/>
    <w:charset w:val="00"/>
    <w:family w:val="roman"/>
    <w:pitch w:val="default"/>
    <w:sig w:usb0="00000000" w:usb1="00000000" w:usb2="00000000" w:usb3="00000000" w:csb0="00000001" w:csb1="00000000"/>
  </w:font>
  <w:font w:name="Ebrima">
    <w:panose1 w:val="02000000000000000000"/>
    <w:charset w:val="00"/>
    <w:family w:val="auto"/>
    <w:pitch w:val="default"/>
    <w:sig w:usb0="A000505F" w:usb1="02000041" w:usb2="00000000" w:usb3="00000404" w:csb0="00000093" w:csb1="00000000"/>
  </w:font>
  <w:font w:name="Calibri Light">
    <w:altName w:val="Calibri"/>
    <w:panose1 w:val="020F0302020204030204"/>
    <w:charset w:val="00"/>
    <w:family w:val="swiss"/>
    <w:pitch w:val="default"/>
    <w:sig w:usb0="00000000" w:usb1="00000000" w:usb2="00000009" w:usb3="00000000" w:csb0="000001F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31D86"/>
    <w:multiLevelType w:val="singleLevel"/>
    <w:tmpl w:val="96131D86"/>
    <w:lvl w:ilvl="0" w:tentative="0">
      <w:start w:val="1"/>
      <w:numFmt w:val="bullet"/>
      <w:pStyle w:val="40"/>
      <w:lvlText w:val=""/>
      <w:lvlJc w:val="left"/>
      <w:pPr>
        <w:tabs>
          <w:tab w:val="left" w:pos="780"/>
        </w:tabs>
        <w:ind w:left="780" w:hanging="360"/>
      </w:pPr>
      <w:rPr>
        <w:rFonts w:hint="default" w:ascii="Wingdings" w:hAnsi="Wingdings"/>
      </w:rPr>
    </w:lvl>
  </w:abstractNum>
  <w:abstractNum w:abstractNumId="1">
    <w:nsid w:val="B2BC2D4C"/>
    <w:multiLevelType w:val="singleLevel"/>
    <w:tmpl w:val="B2BC2D4C"/>
    <w:lvl w:ilvl="0" w:tentative="0">
      <w:start w:val="1"/>
      <w:numFmt w:val="decimal"/>
      <w:suff w:val="space"/>
      <w:lvlText w:val="%1."/>
      <w:lvlJc w:val="left"/>
    </w:lvl>
  </w:abstractNum>
  <w:abstractNum w:abstractNumId="2">
    <w:nsid w:val="FFFFFF89"/>
    <w:multiLevelType w:val="singleLevel"/>
    <w:tmpl w:val="FFFFFF89"/>
    <w:lvl w:ilvl="0" w:tentative="0">
      <w:start w:val="1"/>
      <w:numFmt w:val="bullet"/>
      <w:pStyle w:val="24"/>
      <w:lvlText w:val=""/>
      <w:lvlJc w:val="left"/>
      <w:pPr>
        <w:tabs>
          <w:tab w:val="left" w:pos="6005"/>
        </w:tabs>
        <w:ind w:left="6005" w:hanging="360"/>
      </w:pPr>
      <w:rPr>
        <w:rFonts w:hint="default" w:ascii="Symbol" w:hAnsi="Symbol"/>
      </w:rPr>
    </w:lvl>
  </w:abstractNum>
  <w:abstractNum w:abstractNumId="3">
    <w:nsid w:val="064C2F8A"/>
    <w:multiLevelType w:val="multilevel"/>
    <w:tmpl w:val="064C2F8A"/>
    <w:lvl w:ilvl="0" w:tentative="0">
      <w:start w:val="1"/>
      <w:numFmt w:val="decimal"/>
      <w:pStyle w:val="134"/>
      <w:lvlText w:val="%1."/>
      <w:lvlJc w:val="left"/>
      <w:pPr>
        <w:ind w:left="720" w:hanging="360"/>
      </w:pPr>
    </w:lvl>
    <w:lvl w:ilvl="1" w:tentative="0">
      <w:start w:val="1"/>
      <w:numFmt w:val="bullet"/>
      <w:pStyle w:val="143"/>
      <w:lvlText w:val="•"/>
      <w:lvlJc w:val="left"/>
      <w:pPr>
        <w:ind w:left="1440" w:hanging="360"/>
      </w:pPr>
      <w:rPr>
        <w:rFonts w:hint="default" w:ascii="Arial" w:hAnsi="Arial" w:eastAsia="Calibri" w:cs="Aria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70E4A74"/>
    <w:multiLevelType w:val="multilevel"/>
    <w:tmpl w:val="070E4A74"/>
    <w:lvl w:ilvl="0" w:tentative="0">
      <w:start w:val="1"/>
      <w:numFmt w:val="decimal"/>
      <w:pStyle w:val="322"/>
      <w:lvlText w:val="%1."/>
      <w:lvlJc w:val="left"/>
      <w:pPr>
        <w:tabs>
          <w:tab w:val="left" w:pos="360"/>
        </w:tabs>
        <w:ind w:left="0" w:firstLine="0"/>
      </w:pPr>
      <w:rPr>
        <w:rFonts w:hint="default" w:ascii="Arial" w:hAnsi="Arial"/>
        <w:b w:val="0"/>
        <w:i w:val="0"/>
        <w:caps w:val="0"/>
        <w:strike w:val="0"/>
        <w:dstrike w:val="0"/>
        <w:vanish w:val="0"/>
        <w:color w:val="000000"/>
        <w:spacing w:val="-3"/>
        <w:position w:val="0"/>
        <w:sz w:val="22"/>
        <w:vertAlign w:val="baseli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0B821B43"/>
    <w:multiLevelType w:val="multilevel"/>
    <w:tmpl w:val="0B821B43"/>
    <w:lvl w:ilvl="0" w:tentative="0">
      <w:start w:val="1"/>
      <w:numFmt w:val="bullet"/>
      <w:pStyle w:val="428"/>
      <w:lvlText w:val=""/>
      <w:lvlJc w:val="left"/>
      <w:pPr>
        <w:ind w:left="1620" w:hanging="360"/>
      </w:pPr>
      <w:rPr>
        <w:rFonts w:hint="default" w:ascii="Symbol" w:hAnsi="Symbol"/>
      </w:rPr>
    </w:lvl>
    <w:lvl w:ilvl="1" w:tentative="0">
      <w:start w:val="1"/>
      <w:numFmt w:val="bullet"/>
      <w:lvlText w:val="o"/>
      <w:lvlJc w:val="left"/>
      <w:pPr>
        <w:ind w:left="2340" w:hanging="360"/>
      </w:pPr>
      <w:rPr>
        <w:rFonts w:hint="default" w:ascii="Courier New" w:hAnsi="Courier New" w:cs="Courier New"/>
      </w:rPr>
    </w:lvl>
    <w:lvl w:ilvl="2" w:tentative="0">
      <w:start w:val="1"/>
      <w:numFmt w:val="bullet"/>
      <w:lvlText w:val=""/>
      <w:lvlJc w:val="left"/>
      <w:pPr>
        <w:ind w:left="3060" w:hanging="360"/>
      </w:pPr>
      <w:rPr>
        <w:rFonts w:hint="default" w:ascii="Wingdings" w:hAnsi="Wingdings"/>
      </w:rPr>
    </w:lvl>
    <w:lvl w:ilvl="3" w:tentative="0">
      <w:start w:val="1"/>
      <w:numFmt w:val="bullet"/>
      <w:lvlText w:val=""/>
      <w:lvlJc w:val="left"/>
      <w:pPr>
        <w:ind w:left="3780" w:hanging="360"/>
      </w:pPr>
      <w:rPr>
        <w:rFonts w:hint="default" w:ascii="Symbol" w:hAnsi="Symbol"/>
      </w:rPr>
    </w:lvl>
    <w:lvl w:ilvl="4" w:tentative="0">
      <w:start w:val="1"/>
      <w:numFmt w:val="bullet"/>
      <w:lvlText w:val="o"/>
      <w:lvlJc w:val="left"/>
      <w:pPr>
        <w:ind w:left="4500" w:hanging="360"/>
      </w:pPr>
      <w:rPr>
        <w:rFonts w:hint="default" w:ascii="Courier New" w:hAnsi="Courier New" w:cs="Courier New"/>
      </w:rPr>
    </w:lvl>
    <w:lvl w:ilvl="5" w:tentative="0">
      <w:start w:val="1"/>
      <w:numFmt w:val="bullet"/>
      <w:lvlText w:val=""/>
      <w:lvlJc w:val="left"/>
      <w:pPr>
        <w:ind w:left="5220" w:hanging="360"/>
      </w:pPr>
      <w:rPr>
        <w:rFonts w:hint="default" w:ascii="Wingdings" w:hAnsi="Wingdings"/>
      </w:rPr>
    </w:lvl>
    <w:lvl w:ilvl="6" w:tentative="0">
      <w:start w:val="1"/>
      <w:numFmt w:val="bullet"/>
      <w:lvlText w:val=""/>
      <w:lvlJc w:val="left"/>
      <w:pPr>
        <w:ind w:left="5940" w:hanging="360"/>
      </w:pPr>
      <w:rPr>
        <w:rFonts w:hint="default" w:ascii="Symbol" w:hAnsi="Symbol"/>
      </w:rPr>
    </w:lvl>
    <w:lvl w:ilvl="7" w:tentative="0">
      <w:start w:val="1"/>
      <w:numFmt w:val="bullet"/>
      <w:lvlText w:val="o"/>
      <w:lvlJc w:val="left"/>
      <w:pPr>
        <w:ind w:left="6660" w:hanging="360"/>
      </w:pPr>
      <w:rPr>
        <w:rFonts w:hint="default" w:ascii="Courier New" w:hAnsi="Courier New" w:cs="Courier New"/>
      </w:rPr>
    </w:lvl>
    <w:lvl w:ilvl="8" w:tentative="0">
      <w:start w:val="1"/>
      <w:numFmt w:val="bullet"/>
      <w:lvlText w:val=""/>
      <w:lvlJc w:val="left"/>
      <w:pPr>
        <w:ind w:left="7380" w:hanging="360"/>
      </w:pPr>
      <w:rPr>
        <w:rFonts w:hint="default" w:ascii="Wingdings" w:hAnsi="Wingdings"/>
      </w:rPr>
    </w:lvl>
  </w:abstractNum>
  <w:abstractNum w:abstractNumId="6">
    <w:nsid w:val="185A76F3"/>
    <w:multiLevelType w:val="multilevel"/>
    <w:tmpl w:val="185A76F3"/>
    <w:lvl w:ilvl="0" w:tentative="0">
      <w:start w:val="1"/>
      <w:numFmt w:val="bullet"/>
      <w:lvlText w:val=""/>
      <w:lvlJc w:val="left"/>
      <w:pPr>
        <w:tabs>
          <w:tab w:val="left" w:pos="648"/>
        </w:tabs>
        <w:ind w:left="576" w:hanging="288"/>
      </w:pPr>
      <w:rPr>
        <w:rFonts w:hint="default" w:ascii="Wingdings" w:hAnsi="Wingdings"/>
      </w:rPr>
    </w:lvl>
    <w:lvl w:ilvl="1" w:tentative="0">
      <w:start w:val="1"/>
      <w:numFmt w:val="decimal"/>
      <w:pStyle w:val="477"/>
      <w:lvlText w:val="5.%2"/>
      <w:lvlJc w:val="left"/>
      <w:pPr>
        <w:tabs>
          <w:tab w:val="left" w:pos="1440"/>
        </w:tabs>
        <w:ind w:left="720" w:firstLine="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B331B75"/>
    <w:multiLevelType w:val="multilevel"/>
    <w:tmpl w:val="1B331B75"/>
    <w:lvl w:ilvl="0" w:tentative="0">
      <w:start w:val="1"/>
      <w:numFmt w:val="decimal"/>
      <w:pStyle w:val="133"/>
      <w:lvlText w:val="%1."/>
      <w:lvlJc w:val="left"/>
      <w:pPr>
        <w:ind w:left="450" w:hanging="45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FA237C9"/>
    <w:multiLevelType w:val="multilevel"/>
    <w:tmpl w:val="1FA237C9"/>
    <w:lvl w:ilvl="0" w:tentative="0">
      <w:start w:val="1"/>
      <w:numFmt w:val="decimal"/>
      <w:lvlText w:val="%1."/>
      <w:lvlJc w:val="left"/>
      <w:pPr>
        <w:ind w:left="1368" w:hanging="360"/>
      </w:pPr>
    </w:lvl>
    <w:lvl w:ilvl="1" w:tentative="0">
      <w:start w:val="1"/>
      <w:numFmt w:val="lowerLetter"/>
      <w:lvlText w:val="%2."/>
      <w:lvlJc w:val="left"/>
      <w:pPr>
        <w:ind w:left="2088" w:hanging="360"/>
      </w:pPr>
    </w:lvl>
    <w:lvl w:ilvl="2" w:tentative="0">
      <w:start w:val="1"/>
      <w:numFmt w:val="lowerRoman"/>
      <w:pStyle w:val="387"/>
      <w:lvlText w:val="%3."/>
      <w:lvlJc w:val="right"/>
      <w:pPr>
        <w:ind w:left="2808" w:hanging="180"/>
      </w:pPr>
    </w:lvl>
    <w:lvl w:ilvl="3" w:tentative="0">
      <w:start w:val="1"/>
      <w:numFmt w:val="decimal"/>
      <w:pStyle w:val="390"/>
      <w:lvlText w:val="%4."/>
      <w:lvlJc w:val="left"/>
      <w:pPr>
        <w:ind w:left="3528" w:hanging="360"/>
      </w:pPr>
    </w:lvl>
    <w:lvl w:ilvl="4" w:tentative="0">
      <w:start w:val="1"/>
      <w:numFmt w:val="lowerLetter"/>
      <w:pStyle w:val="393"/>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9">
    <w:nsid w:val="2B52190C"/>
    <w:multiLevelType w:val="multilevel"/>
    <w:tmpl w:val="2B52190C"/>
    <w:lvl w:ilvl="0" w:tentative="0">
      <w:start w:val="1"/>
      <w:numFmt w:val="lowerLetter"/>
      <w:pStyle w:val="321"/>
      <w:lvlText w:val="%1."/>
      <w:lvlJc w:val="left"/>
      <w:pPr>
        <w:tabs>
          <w:tab w:val="left" w:pos="1080"/>
        </w:tabs>
        <w:ind w:left="1080" w:hanging="36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0">
    <w:nsid w:val="361172A2"/>
    <w:multiLevelType w:val="multilevel"/>
    <w:tmpl w:val="361172A2"/>
    <w:lvl w:ilvl="0" w:tentative="0">
      <w:start w:val="1"/>
      <w:numFmt w:val="bullet"/>
      <w:pStyle w:val="315"/>
      <w:lvlText w:val="+"/>
      <w:lvlJc w:val="left"/>
      <w:pPr>
        <w:tabs>
          <w:tab w:val="left" w:pos="720"/>
        </w:tabs>
        <w:ind w:left="720" w:hanging="360"/>
      </w:pPr>
      <w:rPr>
        <w:rFonts w:hint="default" w:ascii="Verdana" w:hAnsi="Verdana"/>
        <w:b/>
        <w:i w:val="0"/>
        <w:color w:val="00549F"/>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3F655827"/>
    <w:multiLevelType w:val="multilevel"/>
    <w:tmpl w:val="3F655827"/>
    <w:lvl w:ilvl="0" w:tentative="0">
      <w:start w:val="1"/>
      <w:numFmt w:val="decimal"/>
      <w:pStyle w:val="368"/>
      <w:lvlText w:val="%1."/>
      <w:lvlJc w:val="left"/>
      <w:pPr>
        <w:ind w:left="1368" w:hanging="360"/>
      </w:pPr>
    </w:lvl>
    <w:lvl w:ilvl="1" w:tentative="0">
      <w:start w:val="1"/>
      <w:numFmt w:val="lowerLetter"/>
      <w:lvlText w:val="%2."/>
      <w:lvlJc w:val="left"/>
      <w:pPr>
        <w:ind w:left="2088" w:hanging="360"/>
      </w:pPr>
    </w:lvl>
    <w:lvl w:ilvl="2" w:tentative="0">
      <w:start w:val="1"/>
      <w:numFmt w:val="lowerRoman"/>
      <w:lvlText w:val="%3."/>
      <w:lvlJc w:val="right"/>
      <w:pPr>
        <w:ind w:left="2808" w:hanging="180"/>
      </w:pPr>
    </w:lvl>
    <w:lvl w:ilvl="3" w:tentative="0">
      <w:start w:val="1"/>
      <w:numFmt w:val="decimal"/>
      <w:lvlText w:val="%4."/>
      <w:lvlJc w:val="left"/>
      <w:pPr>
        <w:ind w:left="3528" w:hanging="360"/>
      </w:pPr>
    </w:lvl>
    <w:lvl w:ilvl="4" w:tentative="0">
      <w:start w:val="1"/>
      <w:numFmt w:val="lowerLetter"/>
      <w:lvlText w:val="%5."/>
      <w:lvlJc w:val="left"/>
      <w:pPr>
        <w:ind w:left="4248" w:hanging="360"/>
      </w:pPr>
    </w:lvl>
    <w:lvl w:ilvl="5" w:tentative="0">
      <w:start w:val="1"/>
      <w:numFmt w:val="lowerRoman"/>
      <w:lvlText w:val="%6."/>
      <w:lvlJc w:val="right"/>
      <w:pPr>
        <w:ind w:left="4968" w:hanging="180"/>
      </w:pPr>
    </w:lvl>
    <w:lvl w:ilvl="6" w:tentative="0">
      <w:start w:val="1"/>
      <w:numFmt w:val="decimal"/>
      <w:lvlText w:val="%7."/>
      <w:lvlJc w:val="left"/>
      <w:pPr>
        <w:ind w:left="5688" w:hanging="360"/>
      </w:pPr>
    </w:lvl>
    <w:lvl w:ilvl="7" w:tentative="0">
      <w:start w:val="1"/>
      <w:numFmt w:val="lowerLetter"/>
      <w:lvlText w:val="%8."/>
      <w:lvlJc w:val="left"/>
      <w:pPr>
        <w:ind w:left="6408" w:hanging="360"/>
      </w:pPr>
    </w:lvl>
    <w:lvl w:ilvl="8" w:tentative="0">
      <w:start w:val="1"/>
      <w:numFmt w:val="lowerRoman"/>
      <w:lvlText w:val="%9."/>
      <w:lvlJc w:val="right"/>
      <w:pPr>
        <w:ind w:left="7128" w:hanging="180"/>
      </w:pPr>
    </w:lvl>
  </w:abstractNum>
  <w:abstractNum w:abstractNumId="12">
    <w:nsid w:val="44BC2668"/>
    <w:multiLevelType w:val="multilevel"/>
    <w:tmpl w:val="44BC2668"/>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851"/>
        </w:tabs>
        <w:ind w:left="851" w:hanging="511"/>
      </w:pPr>
    </w:lvl>
    <w:lvl w:ilvl="2" w:tentative="0">
      <w:start w:val="1"/>
      <w:numFmt w:val="decimal"/>
      <w:lvlText w:val="%1.%2.%3"/>
      <w:lvlJc w:val="left"/>
      <w:pPr>
        <w:tabs>
          <w:tab w:val="left" w:pos="1117"/>
        </w:tabs>
        <w:ind w:left="567" w:hanging="170"/>
      </w:pPr>
    </w:lvl>
    <w:lvl w:ilvl="3" w:tentative="0">
      <w:start w:val="1"/>
      <w:numFmt w:val="decimal"/>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3">
    <w:nsid w:val="49ED3F33"/>
    <w:multiLevelType w:val="multilevel"/>
    <w:tmpl w:val="49ED3F33"/>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14">
    <w:nsid w:val="5043633C"/>
    <w:multiLevelType w:val="multilevel"/>
    <w:tmpl w:val="5043633C"/>
    <w:lvl w:ilvl="0" w:tentative="0">
      <w:start w:val="1"/>
      <w:numFmt w:val="bullet"/>
      <w:pStyle w:val="367"/>
      <w:lvlText w:val=""/>
      <w:lvlJc w:val="left"/>
      <w:pPr>
        <w:ind w:left="1224" w:hanging="360"/>
      </w:pPr>
      <w:rPr>
        <w:rFonts w:hint="default" w:ascii="Symbol" w:hAnsi="Symbol"/>
      </w:rPr>
    </w:lvl>
    <w:lvl w:ilvl="1" w:tentative="0">
      <w:start w:val="1"/>
      <w:numFmt w:val="bullet"/>
      <w:lvlText w:val="o"/>
      <w:lvlJc w:val="left"/>
      <w:pPr>
        <w:ind w:left="1944" w:hanging="360"/>
      </w:pPr>
      <w:rPr>
        <w:rFonts w:hint="default" w:ascii="Courier New" w:hAnsi="Courier New" w:cs="Courier New"/>
      </w:rPr>
    </w:lvl>
    <w:lvl w:ilvl="2" w:tentative="0">
      <w:start w:val="1"/>
      <w:numFmt w:val="bullet"/>
      <w:lvlText w:val=""/>
      <w:lvlJc w:val="left"/>
      <w:pPr>
        <w:ind w:left="2664" w:hanging="360"/>
      </w:pPr>
      <w:rPr>
        <w:rFonts w:hint="default" w:ascii="Wingdings" w:hAnsi="Wingdings"/>
      </w:rPr>
    </w:lvl>
    <w:lvl w:ilvl="3" w:tentative="0">
      <w:start w:val="1"/>
      <w:numFmt w:val="bullet"/>
      <w:lvlText w:val=""/>
      <w:lvlJc w:val="left"/>
      <w:pPr>
        <w:ind w:left="3384" w:hanging="360"/>
      </w:pPr>
      <w:rPr>
        <w:rFonts w:hint="default" w:ascii="Symbol" w:hAnsi="Symbol"/>
      </w:rPr>
    </w:lvl>
    <w:lvl w:ilvl="4" w:tentative="0">
      <w:start w:val="1"/>
      <w:numFmt w:val="bullet"/>
      <w:lvlText w:val="o"/>
      <w:lvlJc w:val="left"/>
      <w:pPr>
        <w:ind w:left="4104" w:hanging="360"/>
      </w:pPr>
      <w:rPr>
        <w:rFonts w:hint="default" w:ascii="Courier New" w:hAnsi="Courier New" w:cs="Courier New"/>
      </w:rPr>
    </w:lvl>
    <w:lvl w:ilvl="5" w:tentative="0">
      <w:start w:val="1"/>
      <w:numFmt w:val="bullet"/>
      <w:lvlText w:val=""/>
      <w:lvlJc w:val="left"/>
      <w:pPr>
        <w:ind w:left="4824" w:hanging="360"/>
      </w:pPr>
      <w:rPr>
        <w:rFonts w:hint="default" w:ascii="Wingdings" w:hAnsi="Wingdings"/>
      </w:rPr>
    </w:lvl>
    <w:lvl w:ilvl="6" w:tentative="0">
      <w:start w:val="1"/>
      <w:numFmt w:val="bullet"/>
      <w:lvlText w:val=""/>
      <w:lvlJc w:val="left"/>
      <w:pPr>
        <w:ind w:left="5544" w:hanging="360"/>
      </w:pPr>
      <w:rPr>
        <w:rFonts w:hint="default" w:ascii="Symbol" w:hAnsi="Symbol"/>
      </w:rPr>
    </w:lvl>
    <w:lvl w:ilvl="7" w:tentative="0">
      <w:start w:val="1"/>
      <w:numFmt w:val="bullet"/>
      <w:lvlText w:val="o"/>
      <w:lvlJc w:val="left"/>
      <w:pPr>
        <w:ind w:left="6264" w:hanging="360"/>
      </w:pPr>
      <w:rPr>
        <w:rFonts w:hint="default" w:ascii="Courier New" w:hAnsi="Courier New" w:cs="Courier New"/>
      </w:rPr>
    </w:lvl>
    <w:lvl w:ilvl="8" w:tentative="0">
      <w:start w:val="1"/>
      <w:numFmt w:val="bullet"/>
      <w:lvlText w:val=""/>
      <w:lvlJc w:val="left"/>
      <w:pPr>
        <w:ind w:left="6984" w:hanging="360"/>
      </w:pPr>
      <w:rPr>
        <w:rFonts w:hint="default" w:ascii="Wingdings" w:hAnsi="Wingdings"/>
      </w:rPr>
    </w:lvl>
  </w:abstractNum>
  <w:abstractNum w:abstractNumId="15">
    <w:nsid w:val="61A004FF"/>
    <w:multiLevelType w:val="multilevel"/>
    <w:tmpl w:val="61A004FF"/>
    <w:lvl w:ilvl="0" w:tentative="0">
      <w:start w:val="1"/>
      <w:numFmt w:val="decimal"/>
      <w:lvlText w:val="%1.0"/>
      <w:lvlJc w:val="left"/>
      <w:pPr>
        <w:tabs>
          <w:tab w:val="left" w:pos="720"/>
        </w:tabs>
        <w:ind w:left="720" w:hanging="720"/>
      </w:pPr>
      <w:rPr>
        <w:rFonts w:hint="default"/>
      </w:rPr>
    </w:lvl>
    <w:lvl w:ilvl="1" w:tentative="0">
      <w:start w:val="1"/>
      <w:numFmt w:val="decimal"/>
      <w:lvlText w:val="%1.%2"/>
      <w:lvlJc w:val="left"/>
      <w:pPr>
        <w:tabs>
          <w:tab w:val="left" w:pos="1440"/>
        </w:tabs>
        <w:ind w:left="1440" w:hanging="720"/>
      </w:pPr>
      <w:rPr>
        <w:rFonts w:hint="default"/>
      </w:rPr>
    </w:lvl>
    <w:lvl w:ilvl="2" w:tentative="0">
      <w:start w:val="1"/>
      <w:numFmt w:val="decimal"/>
      <w:pStyle w:val="415"/>
      <w:lvlText w:val="%1.%2.%3"/>
      <w:lvlJc w:val="left"/>
      <w:pPr>
        <w:tabs>
          <w:tab w:val="left" w:pos="2304"/>
        </w:tabs>
        <w:ind w:left="2304" w:hanging="864"/>
      </w:pPr>
      <w:rPr>
        <w:rFonts w:hint="default"/>
      </w:rPr>
    </w:lvl>
    <w:lvl w:ilvl="3" w:tentative="0">
      <w:start w:val="1"/>
      <w:numFmt w:val="decimal"/>
      <w:pStyle w:val="414"/>
      <w:lvlText w:val="%1.%2.%3.%4"/>
      <w:lvlJc w:val="left"/>
      <w:pPr>
        <w:tabs>
          <w:tab w:val="left" w:pos="3384"/>
        </w:tabs>
        <w:ind w:left="3384" w:hanging="1080"/>
      </w:pPr>
      <w:rPr>
        <w:rFonts w:hint="default"/>
      </w:rPr>
    </w:lvl>
    <w:lvl w:ilvl="4" w:tentative="0">
      <w:start w:val="1"/>
      <w:numFmt w:val="upperLetter"/>
      <w:pStyle w:val="416"/>
      <w:lvlText w:val="%5."/>
      <w:lvlJc w:val="left"/>
      <w:pPr>
        <w:tabs>
          <w:tab w:val="left" w:pos="3816"/>
        </w:tabs>
        <w:ind w:left="3816" w:hanging="432"/>
      </w:pPr>
      <w:rPr>
        <w:rFonts w:hint="default"/>
      </w:rPr>
    </w:lvl>
    <w:lvl w:ilvl="5" w:tentative="0">
      <w:start w:val="1"/>
      <w:numFmt w:val="decimal"/>
      <w:pStyle w:val="412"/>
      <w:lvlText w:val="%6."/>
      <w:lvlJc w:val="left"/>
      <w:pPr>
        <w:tabs>
          <w:tab w:val="left" w:pos="4320"/>
        </w:tabs>
        <w:ind w:left="4320" w:hanging="504"/>
      </w:pPr>
      <w:rPr>
        <w:rFonts w:hint="default"/>
      </w:rPr>
    </w:lvl>
    <w:lvl w:ilvl="6" w:tentative="0">
      <w:start w:val="1"/>
      <w:numFmt w:val="lowerLetter"/>
      <w:pStyle w:val="413"/>
      <w:lvlText w:val="%7."/>
      <w:lvlJc w:val="left"/>
      <w:pPr>
        <w:tabs>
          <w:tab w:val="left" w:pos="5040"/>
        </w:tabs>
        <w:ind w:left="5040" w:hanging="720"/>
      </w:pPr>
      <w:rPr>
        <w:rFonts w:hint="default"/>
      </w:rPr>
    </w:lvl>
    <w:lvl w:ilvl="7" w:tentative="0">
      <w:start w:val="1"/>
      <w:numFmt w:val="decimal"/>
      <w:lvlText w:val="%1.%2.%3.%4.%5.%6.%7.%8"/>
      <w:lvlJc w:val="left"/>
      <w:pPr>
        <w:tabs>
          <w:tab w:val="left" w:pos="6840"/>
        </w:tabs>
        <w:ind w:left="6840" w:hanging="1800"/>
      </w:pPr>
      <w:rPr>
        <w:rFonts w:hint="default"/>
      </w:rPr>
    </w:lvl>
    <w:lvl w:ilvl="8" w:tentative="0">
      <w:start w:val="1"/>
      <w:numFmt w:val="decimal"/>
      <w:lvlText w:val="%1.%2.%3.%4.%5.%6.%7.%8.%9"/>
      <w:lvlJc w:val="left"/>
      <w:pPr>
        <w:tabs>
          <w:tab w:val="left" w:pos="7920"/>
        </w:tabs>
        <w:ind w:left="7920" w:hanging="2160"/>
      </w:pPr>
      <w:rPr>
        <w:rFonts w:hint="default"/>
      </w:rPr>
    </w:lvl>
  </w:abstractNum>
  <w:abstractNum w:abstractNumId="16">
    <w:nsid w:val="6EAE4718"/>
    <w:multiLevelType w:val="multilevel"/>
    <w:tmpl w:val="6EAE4718"/>
    <w:lvl w:ilvl="0" w:tentative="0">
      <w:start w:val="1"/>
      <w:numFmt w:val="bullet"/>
      <w:pStyle w:val="139"/>
      <w:lvlText w:val=""/>
      <w:lvlJc w:val="left"/>
      <w:pPr>
        <w:ind w:left="720" w:hanging="360"/>
      </w:pPr>
      <w:rPr>
        <w:rFonts w:hint="default" w:ascii="Symbol" w:hAnsi="Symbol"/>
        <w:color w:val="3C9845"/>
        <w:sz w:val="24"/>
        <w:vertAlign w:val="baseline"/>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FBD76CD"/>
    <w:multiLevelType w:val="multilevel"/>
    <w:tmpl w:val="6FBD76CD"/>
    <w:lvl w:ilvl="0" w:tentative="0">
      <w:start w:val="1"/>
      <w:numFmt w:val="decimal"/>
      <w:pStyle w:val="314"/>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76A300CC"/>
    <w:multiLevelType w:val="multilevel"/>
    <w:tmpl w:val="76A300CC"/>
    <w:lvl w:ilvl="0" w:tentative="0">
      <w:start w:val="1"/>
      <w:numFmt w:val="chineseCounting"/>
      <w:suff w:val="nothing"/>
      <w:lvlText w:val="%1、"/>
      <w:lvlJc w:val="left"/>
      <w:pPr>
        <w:ind w:left="0" w:firstLine="400"/>
      </w:pPr>
      <w:rPr>
        <w:rFonts w:hint="eastAsia"/>
        <w:lang w:val="en-GB"/>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9">
    <w:nsid w:val="78D843FA"/>
    <w:multiLevelType w:val="multilevel"/>
    <w:tmpl w:val="78D843FA"/>
    <w:lvl w:ilvl="0" w:tentative="0">
      <w:start w:val="1"/>
      <w:numFmt w:val="decimal"/>
      <w:pStyle w:val="299"/>
      <w:lvlText w:val="%1."/>
      <w:lvlJc w:val="left"/>
      <w:pPr>
        <w:ind w:left="2345" w:hanging="360"/>
      </w:pPr>
      <w:rPr>
        <w:color w:val="003D7C"/>
      </w:rPr>
    </w:lvl>
    <w:lvl w:ilvl="1" w:tentative="0">
      <w:start w:val="1"/>
      <w:numFmt w:val="decimal"/>
      <w:pStyle w:val="297"/>
      <w:lvlText w:val="%1.%2"/>
      <w:lvlJc w:val="left"/>
      <w:pPr>
        <w:ind w:left="3196" w:hanging="360"/>
      </w:pPr>
    </w:lvl>
    <w:lvl w:ilvl="2" w:tentative="0">
      <w:start w:val="1"/>
      <w:numFmt w:val="decimal"/>
      <w:pStyle w:val="463"/>
      <w:lvlText w:val="%1.%2.%3"/>
      <w:lvlJc w:val="left"/>
      <w:pPr>
        <w:ind w:left="2847" w:hanging="720"/>
      </w:pPr>
    </w:lvl>
    <w:lvl w:ilvl="3" w:tentative="0">
      <w:start w:val="1"/>
      <w:numFmt w:val="decimal"/>
      <w:pStyle w:val="465"/>
      <w:lvlText w:val="%1.%2.%3.%4"/>
      <w:lvlJc w:val="left"/>
      <w:pPr>
        <w:ind w:left="1080" w:hanging="720"/>
      </w:p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2"/>
  </w:num>
  <w:num w:numId="2">
    <w:abstractNumId w:val="2"/>
  </w:num>
  <w:num w:numId="3">
    <w:abstractNumId w:val="0"/>
  </w:num>
  <w:num w:numId="4">
    <w:abstractNumId w:val="7"/>
  </w:num>
  <w:num w:numId="5">
    <w:abstractNumId w:val="3"/>
  </w:num>
  <w:num w:numId="6">
    <w:abstractNumId w:val="16"/>
  </w:num>
  <w:num w:numId="7">
    <w:abstractNumId w:val="19"/>
  </w:num>
  <w:num w:numId="8">
    <w:abstractNumId w:val="17"/>
  </w:num>
  <w:num w:numId="9">
    <w:abstractNumId w:val="10"/>
  </w:num>
  <w:num w:numId="10">
    <w:abstractNumId w:val="9"/>
  </w:num>
  <w:num w:numId="11">
    <w:abstractNumId w:val="4"/>
  </w:num>
  <w:num w:numId="12">
    <w:abstractNumId w:val="14"/>
  </w:num>
  <w:num w:numId="13">
    <w:abstractNumId w:val="11"/>
  </w:num>
  <w:num w:numId="14">
    <w:abstractNumId w:val="8"/>
  </w:num>
  <w:num w:numId="15">
    <w:abstractNumId w:val="15"/>
  </w:num>
  <w:num w:numId="16">
    <w:abstractNumId w:val="5"/>
  </w:num>
  <w:num w:numId="17">
    <w:abstractNumId w:val="6"/>
  </w:num>
  <w:num w:numId="18">
    <w:abstractNumId w:val="18"/>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2MTM5NjAxOTc0YTExZTU0YzllMmE0N2RjNWU5YWYifQ=="/>
  </w:docVars>
  <w:rsids>
    <w:rsidRoot w:val="78074668"/>
    <w:rsid w:val="000B57FA"/>
    <w:rsid w:val="00147585"/>
    <w:rsid w:val="00193DFD"/>
    <w:rsid w:val="00253E3A"/>
    <w:rsid w:val="00342A8A"/>
    <w:rsid w:val="00481AED"/>
    <w:rsid w:val="005267D5"/>
    <w:rsid w:val="006B5E3F"/>
    <w:rsid w:val="006F1D7A"/>
    <w:rsid w:val="006F669A"/>
    <w:rsid w:val="00733C54"/>
    <w:rsid w:val="00816C13"/>
    <w:rsid w:val="00834CAC"/>
    <w:rsid w:val="0088759E"/>
    <w:rsid w:val="008B685F"/>
    <w:rsid w:val="00981F3C"/>
    <w:rsid w:val="0098357C"/>
    <w:rsid w:val="009C0CEC"/>
    <w:rsid w:val="00A45847"/>
    <w:rsid w:val="00AB103B"/>
    <w:rsid w:val="00AB214E"/>
    <w:rsid w:val="00AF4A29"/>
    <w:rsid w:val="00AF66D9"/>
    <w:rsid w:val="00BF4004"/>
    <w:rsid w:val="00CD3096"/>
    <w:rsid w:val="00CE1EEB"/>
    <w:rsid w:val="00D33B77"/>
    <w:rsid w:val="052E47BF"/>
    <w:rsid w:val="0B097861"/>
    <w:rsid w:val="112371A2"/>
    <w:rsid w:val="11E50DD1"/>
    <w:rsid w:val="124D016A"/>
    <w:rsid w:val="1283614B"/>
    <w:rsid w:val="12C664B8"/>
    <w:rsid w:val="1CA05B4B"/>
    <w:rsid w:val="1ECF1527"/>
    <w:rsid w:val="28043432"/>
    <w:rsid w:val="29360BB4"/>
    <w:rsid w:val="2A467D32"/>
    <w:rsid w:val="2A88659C"/>
    <w:rsid w:val="2C3167C0"/>
    <w:rsid w:val="2DBF5547"/>
    <w:rsid w:val="2E1819E5"/>
    <w:rsid w:val="2F065260"/>
    <w:rsid w:val="3945372E"/>
    <w:rsid w:val="3F966C0E"/>
    <w:rsid w:val="404E74E8"/>
    <w:rsid w:val="40BB49DE"/>
    <w:rsid w:val="423D5A66"/>
    <w:rsid w:val="44054362"/>
    <w:rsid w:val="491F5EC6"/>
    <w:rsid w:val="51842D6A"/>
    <w:rsid w:val="55144405"/>
    <w:rsid w:val="56A33C92"/>
    <w:rsid w:val="5B7756EE"/>
    <w:rsid w:val="605D3104"/>
    <w:rsid w:val="61581B1D"/>
    <w:rsid w:val="658D0BBB"/>
    <w:rsid w:val="65D025CA"/>
    <w:rsid w:val="67312430"/>
    <w:rsid w:val="68BE495C"/>
    <w:rsid w:val="69893BCA"/>
    <w:rsid w:val="6CEF1588"/>
    <w:rsid w:val="6E3A3877"/>
    <w:rsid w:val="73216213"/>
    <w:rsid w:val="78074668"/>
    <w:rsid w:val="78A511F3"/>
    <w:rsid w:val="7AA8546C"/>
    <w:rsid w:val="7C943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iPriority="0" w:semiHidden="0" w:name="table of figures"/>
    <w:lsdException w:qFormat="1" w:unhideWhenUsed="0" w:uiPriority="0" w:semiHidden="0" w:name="envelope address"/>
    <w:lsdException w:qFormat="1"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0" w:semiHidden="0" w:name="table of authorities"/>
    <w:lsdException w:qFormat="1" w:unhideWhenUsed="0" w:uiPriority="0" w:semiHidden="0" w:name="macro"/>
    <w:lsdException w:qFormat="1" w:uiPriority="0" w:semiHidden="0" w:name="toa heading"/>
    <w:lsdException w:unhideWhenUsed="0" w:uiPriority="0" w:semiHidden="0" w:name="List"/>
    <w:lsdException w:qFormat="1" w:uiPriority="0" w:semiHidden="0" w:name="List Bullet"/>
    <w:lsdException w:qFormat="1"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0" w:semiHidden="0" w:name="List 5"/>
    <w:lsdException w:qFormat="1" w:unhideWhenUsed="0"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uiPriority="0" w:semiHidden="0" w:name="HTML Sample"/>
    <w:lsdException w:uiPriority="0" w:semiHidden="0" w:name="HTML Typewriter"/>
    <w:lsdException w:qFormat="1"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qFormat="1" w:unhideWhenUsed="0" w:uiPriority="0" w:semiHidden="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0"/>
    <w:qFormat/>
    <w:uiPriority w:val="0"/>
    <w:pPr>
      <w:keepNext/>
      <w:spacing w:line="360" w:lineRule="auto"/>
      <w:jc w:val="center"/>
      <w:outlineLvl w:val="0"/>
    </w:pPr>
    <w:rPr>
      <w:sz w:val="32"/>
    </w:rPr>
  </w:style>
  <w:style w:type="paragraph" w:styleId="4">
    <w:name w:val="heading 2"/>
    <w:basedOn w:val="1"/>
    <w:next w:val="1"/>
    <w:link w:val="112"/>
    <w:unhideWhenUsed/>
    <w:qFormat/>
    <w:uiPriority w:val="0"/>
    <w:pPr>
      <w:keepNext/>
      <w:keepLines/>
      <w:widowControl/>
      <w:spacing w:before="40" w:line="240" w:lineRule="atLeast"/>
      <w:jc w:val="left"/>
      <w:outlineLvl w:val="1"/>
    </w:pPr>
    <w:rPr>
      <w:rFonts w:ascii="Cambria" w:hAnsi="Cambria" w:eastAsia="PMingLiU" w:cs="Angsana New"/>
      <w:color w:val="608633"/>
      <w:kern w:val="0"/>
      <w:sz w:val="26"/>
      <w:szCs w:val="26"/>
      <w:lang w:eastAsia="en-US"/>
    </w:rPr>
  </w:style>
  <w:style w:type="paragraph" w:styleId="5">
    <w:name w:val="heading 3"/>
    <w:basedOn w:val="1"/>
    <w:next w:val="1"/>
    <w:link w:val="113"/>
    <w:unhideWhenUsed/>
    <w:qFormat/>
    <w:uiPriority w:val="0"/>
    <w:pPr>
      <w:keepNext/>
      <w:keepLines/>
      <w:widowControl/>
      <w:spacing w:before="40" w:line="240" w:lineRule="atLeast"/>
      <w:jc w:val="left"/>
      <w:outlineLvl w:val="2"/>
    </w:pPr>
    <w:rPr>
      <w:rFonts w:ascii="Cambria" w:hAnsi="Cambria" w:eastAsia="PMingLiU" w:cs="Angsana New"/>
      <w:color w:val="3F5922"/>
      <w:kern w:val="0"/>
      <w:sz w:val="24"/>
      <w:lang w:eastAsia="en-US"/>
    </w:rPr>
  </w:style>
  <w:style w:type="paragraph" w:styleId="6">
    <w:name w:val="heading 4"/>
    <w:basedOn w:val="1"/>
    <w:next w:val="1"/>
    <w:link w:val="114"/>
    <w:qFormat/>
    <w:uiPriority w:val="0"/>
    <w:pPr>
      <w:keepNext/>
      <w:widowControl/>
      <w:tabs>
        <w:tab w:val="left" w:pos="3010"/>
      </w:tabs>
      <w:spacing w:before="120" w:after="120" w:line="276" w:lineRule="auto"/>
      <w:ind w:left="3010" w:hanging="1210"/>
      <w:jc w:val="left"/>
      <w:outlineLvl w:val="3"/>
    </w:pPr>
    <w:rPr>
      <w:rFonts w:ascii="Arial" w:hAnsi="Arial" w:eastAsia="Times New Roman" w:cs="Arial"/>
      <w:b/>
      <w:kern w:val="28"/>
      <w:sz w:val="18"/>
      <w:szCs w:val="18"/>
      <w:lang w:eastAsia="it-IT"/>
    </w:rPr>
  </w:style>
  <w:style w:type="paragraph" w:styleId="7">
    <w:name w:val="heading 5"/>
    <w:basedOn w:val="1"/>
    <w:next w:val="1"/>
    <w:link w:val="115"/>
    <w:qFormat/>
    <w:uiPriority w:val="0"/>
    <w:pPr>
      <w:keepNext/>
      <w:numPr>
        <w:ilvl w:val="4"/>
        <w:numId w:val="1"/>
      </w:numPr>
      <w:spacing w:before="120" w:after="80"/>
      <w:outlineLvl w:val="4"/>
    </w:pPr>
    <w:rPr>
      <w:rFonts w:ascii="Arial" w:hAnsi="Arial" w:eastAsia="Times New Roman"/>
      <w:b/>
      <w:kern w:val="28"/>
      <w:sz w:val="22"/>
      <w:szCs w:val="20"/>
      <w:lang w:eastAsia="it-IT"/>
    </w:rPr>
  </w:style>
  <w:style w:type="paragraph" w:styleId="8">
    <w:name w:val="heading 6"/>
    <w:basedOn w:val="1"/>
    <w:next w:val="1"/>
    <w:link w:val="116"/>
    <w:qFormat/>
    <w:uiPriority w:val="0"/>
    <w:pPr>
      <w:keepNext/>
      <w:numPr>
        <w:ilvl w:val="5"/>
        <w:numId w:val="1"/>
      </w:numPr>
      <w:spacing w:before="120" w:after="80"/>
      <w:outlineLvl w:val="5"/>
    </w:pPr>
    <w:rPr>
      <w:rFonts w:ascii="Arial" w:hAnsi="Arial" w:eastAsia="Times New Roman"/>
      <w:b/>
      <w:i/>
      <w:kern w:val="28"/>
      <w:sz w:val="22"/>
      <w:szCs w:val="20"/>
      <w:lang w:eastAsia="it-IT"/>
    </w:rPr>
  </w:style>
  <w:style w:type="paragraph" w:styleId="9">
    <w:name w:val="heading 7"/>
    <w:basedOn w:val="1"/>
    <w:next w:val="1"/>
    <w:link w:val="117"/>
    <w:qFormat/>
    <w:uiPriority w:val="0"/>
    <w:pPr>
      <w:keepNext/>
      <w:numPr>
        <w:ilvl w:val="6"/>
        <w:numId w:val="1"/>
      </w:numPr>
      <w:spacing w:before="80" w:after="60"/>
      <w:outlineLvl w:val="6"/>
    </w:pPr>
    <w:rPr>
      <w:rFonts w:ascii="Arial" w:hAnsi="Arial" w:eastAsia="Times New Roman"/>
      <w:b/>
      <w:kern w:val="28"/>
      <w:sz w:val="22"/>
      <w:szCs w:val="20"/>
      <w:lang w:eastAsia="it-IT"/>
    </w:rPr>
  </w:style>
  <w:style w:type="paragraph" w:styleId="10">
    <w:name w:val="heading 8"/>
    <w:basedOn w:val="1"/>
    <w:next w:val="1"/>
    <w:link w:val="118"/>
    <w:qFormat/>
    <w:uiPriority w:val="0"/>
    <w:pPr>
      <w:keepNext/>
      <w:numPr>
        <w:ilvl w:val="7"/>
        <w:numId w:val="1"/>
      </w:numPr>
      <w:spacing w:before="80" w:after="60"/>
      <w:outlineLvl w:val="7"/>
    </w:pPr>
    <w:rPr>
      <w:rFonts w:ascii="Arial" w:hAnsi="Arial" w:eastAsia="Times New Roman"/>
      <w:b/>
      <w:i/>
      <w:kern w:val="28"/>
      <w:sz w:val="22"/>
      <w:szCs w:val="20"/>
      <w:lang w:eastAsia="it-IT"/>
    </w:rPr>
  </w:style>
  <w:style w:type="paragraph" w:styleId="11">
    <w:name w:val="heading 9"/>
    <w:basedOn w:val="1"/>
    <w:next w:val="1"/>
    <w:link w:val="119"/>
    <w:qFormat/>
    <w:uiPriority w:val="0"/>
    <w:pPr>
      <w:keepNext/>
      <w:numPr>
        <w:ilvl w:val="8"/>
        <w:numId w:val="1"/>
      </w:numPr>
      <w:spacing w:before="80" w:after="60"/>
      <w:outlineLvl w:val="8"/>
    </w:pPr>
    <w:rPr>
      <w:rFonts w:ascii="Arial" w:hAnsi="Arial" w:eastAsia="Times New Roman"/>
      <w:b/>
      <w:i/>
      <w:kern w:val="28"/>
      <w:sz w:val="22"/>
      <w:szCs w:val="20"/>
      <w:lang w:eastAsia="it-IT"/>
    </w:rPr>
  </w:style>
  <w:style w:type="character" w:default="1" w:styleId="92">
    <w:name w:val="Default Paragraph Font"/>
    <w:semiHidden/>
    <w:unhideWhenUsed/>
    <w:uiPriority w:val="1"/>
  </w:style>
  <w:style w:type="table" w:default="1" w:styleId="89">
    <w:name w:val="Normal Table"/>
    <w:semiHidden/>
    <w:unhideWhenUsed/>
    <w:uiPriority w:val="99"/>
    <w:tblPr>
      <w:tblCellMar>
        <w:top w:w="0" w:type="dxa"/>
        <w:left w:w="108" w:type="dxa"/>
        <w:bottom w:w="0" w:type="dxa"/>
        <w:right w:w="108" w:type="dxa"/>
      </w:tblCellMar>
    </w:tblPr>
  </w:style>
  <w:style w:type="paragraph" w:styleId="2">
    <w:name w:val="macro"/>
    <w:link w:val="351"/>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Times New Roman"/>
      <w:lang w:val="en-US" w:eastAsia="en-US" w:bidi="ar-SA"/>
    </w:rPr>
  </w:style>
  <w:style w:type="paragraph" w:styleId="12">
    <w:name w:val="List 3"/>
    <w:basedOn w:val="1"/>
    <w:qFormat/>
    <w:uiPriority w:val="0"/>
    <w:pPr>
      <w:widowControl/>
      <w:tabs>
        <w:tab w:val="left" w:pos="1287"/>
      </w:tabs>
      <w:spacing w:before="120" w:after="120" w:line="288" w:lineRule="auto"/>
      <w:ind w:left="1287" w:hanging="360"/>
    </w:pPr>
    <w:rPr>
      <w:rFonts w:ascii="Arial" w:hAnsi="Arial" w:eastAsia="Times New Roman"/>
      <w:kern w:val="0"/>
      <w:sz w:val="20"/>
      <w:lang w:eastAsia="it-IT"/>
    </w:rPr>
  </w:style>
  <w:style w:type="paragraph" w:styleId="13">
    <w:name w:val="toc 7"/>
    <w:basedOn w:val="1"/>
    <w:next w:val="1"/>
    <w:unhideWhenUsed/>
    <w:qFormat/>
    <w:uiPriority w:val="39"/>
    <w:pPr>
      <w:widowControl/>
      <w:spacing w:line="240" w:lineRule="atLeast"/>
      <w:ind w:left="1100"/>
      <w:jc w:val="left"/>
    </w:pPr>
    <w:rPr>
      <w:rFonts w:asciiTheme="minorHAnsi" w:hAnsiTheme="minorHAnsi"/>
      <w:kern w:val="0"/>
      <w:sz w:val="20"/>
      <w:lang w:eastAsia="en-US"/>
    </w:rPr>
  </w:style>
  <w:style w:type="paragraph" w:styleId="14">
    <w:name w:val="List Number 2"/>
    <w:basedOn w:val="1"/>
    <w:unhideWhenUsed/>
    <w:qFormat/>
    <w:uiPriority w:val="0"/>
    <w:pPr>
      <w:widowControl/>
      <w:spacing w:line="276" w:lineRule="auto"/>
      <w:ind w:left="274"/>
      <w:jc w:val="left"/>
    </w:pPr>
    <w:rPr>
      <w:rFonts w:eastAsia="Times New Roman"/>
      <w:kern w:val="0"/>
      <w:sz w:val="24"/>
      <w:szCs w:val="20"/>
      <w:lang w:eastAsia="en-US"/>
    </w:rPr>
  </w:style>
  <w:style w:type="paragraph" w:styleId="15">
    <w:name w:val="table of authorities"/>
    <w:basedOn w:val="1"/>
    <w:next w:val="1"/>
    <w:unhideWhenUsed/>
    <w:qFormat/>
    <w:uiPriority w:val="0"/>
    <w:pPr>
      <w:widowControl/>
      <w:spacing w:line="276" w:lineRule="auto"/>
      <w:ind w:left="274"/>
      <w:jc w:val="left"/>
    </w:pPr>
    <w:rPr>
      <w:rFonts w:eastAsia="Times New Roman"/>
      <w:color w:val="0000FF"/>
      <w:kern w:val="0"/>
      <w:sz w:val="24"/>
      <w:szCs w:val="20"/>
      <w:lang w:eastAsia="en-US"/>
    </w:rPr>
  </w:style>
  <w:style w:type="paragraph" w:styleId="16">
    <w:name w:val="Note Heading"/>
    <w:basedOn w:val="1"/>
    <w:next w:val="1"/>
    <w:link w:val="355"/>
    <w:qFormat/>
    <w:uiPriority w:val="0"/>
    <w:pPr>
      <w:widowControl/>
      <w:spacing w:line="276" w:lineRule="auto"/>
      <w:ind w:left="274"/>
      <w:jc w:val="left"/>
    </w:pPr>
    <w:rPr>
      <w:rFonts w:eastAsia="Times New Roman"/>
      <w:kern w:val="0"/>
      <w:sz w:val="24"/>
      <w:szCs w:val="20"/>
      <w:lang w:eastAsia="en-US"/>
    </w:rPr>
  </w:style>
  <w:style w:type="paragraph" w:styleId="17">
    <w:name w:val="List Bullet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18">
    <w:name w:val="index 8"/>
    <w:basedOn w:val="1"/>
    <w:next w:val="1"/>
    <w:unhideWhenUsed/>
    <w:qFormat/>
    <w:uiPriority w:val="0"/>
    <w:pPr>
      <w:widowControl/>
      <w:spacing w:line="276" w:lineRule="auto"/>
      <w:ind w:left="1920" w:hanging="240"/>
      <w:jc w:val="left"/>
    </w:pPr>
    <w:rPr>
      <w:rFonts w:eastAsia="Times New Roman"/>
      <w:kern w:val="0"/>
      <w:sz w:val="24"/>
      <w:szCs w:val="20"/>
      <w:lang w:eastAsia="en-US"/>
    </w:rPr>
  </w:style>
  <w:style w:type="paragraph" w:styleId="19">
    <w:name w:val="E-mail Signature"/>
    <w:basedOn w:val="1"/>
    <w:link w:val="345"/>
    <w:qFormat/>
    <w:uiPriority w:val="0"/>
    <w:pPr>
      <w:widowControl/>
      <w:spacing w:line="276" w:lineRule="auto"/>
      <w:ind w:left="274"/>
      <w:jc w:val="left"/>
    </w:pPr>
    <w:rPr>
      <w:rFonts w:eastAsia="Times New Roman"/>
      <w:kern w:val="0"/>
      <w:sz w:val="24"/>
      <w:szCs w:val="20"/>
      <w:lang w:eastAsia="en-US"/>
    </w:rPr>
  </w:style>
  <w:style w:type="paragraph" w:styleId="20">
    <w:name w:val="List Number"/>
    <w:basedOn w:val="1"/>
    <w:unhideWhenUsed/>
    <w:qFormat/>
    <w:uiPriority w:val="0"/>
    <w:pPr>
      <w:widowControl/>
      <w:spacing w:line="276" w:lineRule="auto"/>
      <w:ind w:left="274"/>
      <w:jc w:val="left"/>
    </w:pPr>
    <w:rPr>
      <w:rFonts w:eastAsia="Times New Roman"/>
      <w:kern w:val="0"/>
      <w:sz w:val="24"/>
      <w:szCs w:val="20"/>
      <w:lang w:eastAsia="en-US"/>
    </w:rPr>
  </w:style>
  <w:style w:type="paragraph" w:styleId="21">
    <w:name w:val="Normal Indent"/>
    <w:basedOn w:val="1"/>
    <w:qFormat/>
    <w:uiPriority w:val="0"/>
    <w:pPr>
      <w:widowControl/>
      <w:spacing w:before="120" w:after="120"/>
      <w:ind w:left="900"/>
    </w:pPr>
    <w:rPr>
      <w:rFonts w:ascii="Arial" w:hAnsi="Arial" w:eastAsia="Times New Roman"/>
      <w:kern w:val="0"/>
      <w:sz w:val="22"/>
      <w:szCs w:val="20"/>
      <w:lang w:eastAsia="it-IT"/>
    </w:rPr>
  </w:style>
  <w:style w:type="paragraph" w:styleId="22">
    <w:name w:val="caption"/>
    <w:basedOn w:val="1"/>
    <w:next w:val="1"/>
    <w:qFormat/>
    <w:uiPriority w:val="0"/>
    <w:pPr>
      <w:widowControl/>
      <w:spacing w:before="120" w:after="120"/>
    </w:pPr>
    <w:rPr>
      <w:rFonts w:ascii="Arial" w:hAnsi="Arial" w:eastAsia="Times New Roman"/>
      <w:kern w:val="0"/>
      <w:sz w:val="20"/>
      <w:szCs w:val="20"/>
      <w:lang w:eastAsia="it-IT"/>
      <w14:shadow w14:blurRad="50800" w14:dist="38100" w14:dir="2700000" w14:sx="100000" w14:sy="100000" w14:kx="0" w14:ky="0" w14:algn="tl">
        <w14:srgbClr w14:val="000000">
          <w14:alpha w14:val="60000"/>
        </w14:srgbClr>
      </w14:shadow>
    </w:rPr>
  </w:style>
  <w:style w:type="paragraph" w:styleId="23">
    <w:name w:val="index 5"/>
    <w:basedOn w:val="1"/>
    <w:next w:val="1"/>
    <w:unhideWhenUsed/>
    <w:qFormat/>
    <w:uiPriority w:val="0"/>
    <w:pPr>
      <w:widowControl/>
      <w:spacing w:line="276" w:lineRule="auto"/>
      <w:ind w:left="1200" w:hanging="240"/>
      <w:jc w:val="left"/>
    </w:pPr>
    <w:rPr>
      <w:rFonts w:eastAsia="Times New Roman"/>
      <w:kern w:val="0"/>
      <w:sz w:val="24"/>
      <w:szCs w:val="20"/>
      <w:lang w:eastAsia="en-US"/>
    </w:rPr>
  </w:style>
  <w:style w:type="paragraph" w:styleId="24">
    <w:name w:val="List Bullet"/>
    <w:basedOn w:val="1"/>
    <w:unhideWhenUsed/>
    <w:qFormat/>
    <w:uiPriority w:val="0"/>
    <w:pPr>
      <w:widowControl/>
      <w:numPr>
        <w:ilvl w:val="0"/>
        <w:numId w:val="2"/>
      </w:numPr>
      <w:spacing w:after="200" w:line="240" w:lineRule="atLeast"/>
      <w:contextualSpacing/>
      <w:jc w:val="left"/>
    </w:pPr>
    <w:rPr>
      <w:rFonts w:ascii="Calibri" w:hAnsi="Calibri" w:cs="Cordia New"/>
      <w:kern w:val="0"/>
      <w:sz w:val="22"/>
      <w:szCs w:val="22"/>
      <w:lang w:eastAsia="en-US"/>
    </w:rPr>
  </w:style>
  <w:style w:type="paragraph" w:styleId="25">
    <w:name w:val="envelope address"/>
    <w:basedOn w:val="1"/>
    <w:qFormat/>
    <w:uiPriority w:val="0"/>
    <w:pPr>
      <w:framePr w:w="7920" w:h="1980" w:hRule="exact" w:hSpace="180" w:wrap="auto" w:vAnchor="margin" w:hAnchor="page" w:xAlign="center" w:yAlign="bottom"/>
      <w:widowControl/>
      <w:spacing w:line="276" w:lineRule="auto"/>
      <w:ind w:left="2880"/>
      <w:jc w:val="left"/>
    </w:pPr>
    <w:rPr>
      <w:rFonts w:ascii="Arial" w:hAnsi="Arial" w:eastAsia="Times New Roman" w:cs="Arial"/>
      <w:kern w:val="0"/>
      <w:sz w:val="24"/>
      <w:lang w:eastAsia="en-US"/>
    </w:rPr>
  </w:style>
  <w:style w:type="paragraph" w:styleId="26">
    <w:name w:val="Document Map"/>
    <w:basedOn w:val="1"/>
    <w:link w:val="190"/>
    <w:qFormat/>
    <w:uiPriority w:val="0"/>
    <w:pPr>
      <w:widowControl/>
      <w:shd w:val="clear" w:color="auto" w:fill="000080"/>
      <w:spacing w:before="120" w:after="120"/>
      <w:jc w:val="left"/>
    </w:pPr>
    <w:rPr>
      <w:rFonts w:ascii="Tahoma" w:hAnsi="Tahoma" w:eastAsia="Times New Roman" w:cs="Tahoma"/>
      <w:kern w:val="0"/>
      <w:sz w:val="20"/>
      <w:lang w:eastAsia="it-IT"/>
    </w:rPr>
  </w:style>
  <w:style w:type="paragraph" w:styleId="27">
    <w:name w:val="toa heading"/>
    <w:basedOn w:val="1"/>
    <w:next w:val="1"/>
    <w:unhideWhenUsed/>
    <w:qFormat/>
    <w:uiPriority w:val="0"/>
    <w:pPr>
      <w:widowControl/>
      <w:spacing w:before="120" w:line="276" w:lineRule="auto"/>
      <w:ind w:left="274"/>
      <w:jc w:val="left"/>
    </w:pPr>
    <w:rPr>
      <w:rFonts w:ascii="Arial" w:hAnsi="Arial" w:eastAsia="Times New Roman" w:cs="Arial"/>
      <w:b/>
      <w:bCs/>
      <w:kern w:val="0"/>
      <w:sz w:val="24"/>
      <w:lang w:eastAsia="en-US"/>
    </w:rPr>
  </w:style>
  <w:style w:type="paragraph" w:styleId="28">
    <w:name w:val="annotation text"/>
    <w:basedOn w:val="1"/>
    <w:link w:val="188"/>
    <w:qFormat/>
    <w:uiPriority w:val="0"/>
    <w:pPr>
      <w:widowControl/>
      <w:spacing w:before="120" w:after="120"/>
      <w:jc w:val="left"/>
    </w:pPr>
    <w:rPr>
      <w:rFonts w:ascii="Arial" w:hAnsi="Arial" w:eastAsia="Times New Roman"/>
      <w:kern w:val="0"/>
      <w:sz w:val="20"/>
      <w:szCs w:val="20"/>
      <w:lang w:eastAsia="it-IT"/>
    </w:rPr>
  </w:style>
  <w:style w:type="paragraph" w:styleId="29">
    <w:name w:val="index 6"/>
    <w:basedOn w:val="1"/>
    <w:next w:val="1"/>
    <w:unhideWhenUsed/>
    <w:qFormat/>
    <w:uiPriority w:val="0"/>
    <w:pPr>
      <w:widowControl/>
      <w:spacing w:line="276" w:lineRule="auto"/>
      <w:ind w:left="1440" w:hanging="240"/>
      <w:jc w:val="left"/>
    </w:pPr>
    <w:rPr>
      <w:rFonts w:eastAsia="Times New Roman"/>
      <w:kern w:val="0"/>
      <w:sz w:val="24"/>
      <w:szCs w:val="20"/>
      <w:lang w:eastAsia="en-US"/>
    </w:rPr>
  </w:style>
  <w:style w:type="paragraph" w:styleId="30">
    <w:name w:val="Salutation"/>
    <w:basedOn w:val="1"/>
    <w:next w:val="1"/>
    <w:link w:val="357"/>
    <w:qFormat/>
    <w:uiPriority w:val="0"/>
    <w:pPr>
      <w:widowControl/>
      <w:spacing w:line="276" w:lineRule="auto"/>
      <w:ind w:left="274"/>
      <w:jc w:val="left"/>
    </w:pPr>
    <w:rPr>
      <w:rFonts w:eastAsia="Times New Roman"/>
      <w:kern w:val="0"/>
      <w:sz w:val="24"/>
      <w:szCs w:val="20"/>
      <w:lang w:eastAsia="en-US"/>
    </w:rPr>
  </w:style>
  <w:style w:type="paragraph" w:styleId="31">
    <w:name w:val="Body Text 3"/>
    <w:basedOn w:val="1"/>
    <w:link w:val="212"/>
    <w:qFormat/>
    <w:uiPriority w:val="0"/>
    <w:pPr>
      <w:widowControl/>
      <w:spacing w:before="60" w:after="120" w:line="288" w:lineRule="auto"/>
      <w:ind w:left="1440"/>
    </w:pPr>
    <w:rPr>
      <w:rFonts w:ascii="Arial" w:hAnsi="Arial" w:eastAsia="Times New Roman"/>
      <w:kern w:val="0"/>
      <w:sz w:val="20"/>
      <w:szCs w:val="16"/>
      <w:lang w:eastAsia="it-IT"/>
    </w:rPr>
  </w:style>
  <w:style w:type="paragraph" w:styleId="32">
    <w:name w:val="Closing"/>
    <w:basedOn w:val="1"/>
    <w:link w:val="341"/>
    <w:qFormat/>
    <w:uiPriority w:val="0"/>
    <w:pPr>
      <w:widowControl/>
      <w:spacing w:line="276" w:lineRule="auto"/>
      <w:ind w:left="4320"/>
      <w:jc w:val="left"/>
    </w:pPr>
    <w:rPr>
      <w:rFonts w:eastAsia="Times New Roman"/>
      <w:kern w:val="0"/>
      <w:sz w:val="24"/>
      <w:szCs w:val="20"/>
      <w:lang w:eastAsia="en-US"/>
    </w:rPr>
  </w:style>
  <w:style w:type="paragraph" w:styleId="33">
    <w:name w:val="List Bullet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4">
    <w:name w:val="Body Text"/>
    <w:basedOn w:val="1"/>
    <w:link w:val="175"/>
    <w:qFormat/>
    <w:uiPriority w:val="0"/>
    <w:pPr>
      <w:widowControl/>
      <w:spacing w:before="60" w:after="120" w:line="288" w:lineRule="auto"/>
      <w:ind w:left="680"/>
    </w:pPr>
    <w:rPr>
      <w:rFonts w:ascii="Arial" w:hAnsi="Arial" w:eastAsia="Times New Roman"/>
      <w:kern w:val="0"/>
      <w:sz w:val="20"/>
      <w:lang w:eastAsia="it-IT"/>
    </w:rPr>
  </w:style>
  <w:style w:type="paragraph" w:styleId="35">
    <w:name w:val="Body Text Indent"/>
    <w:basedOn w:val="1"/>
    <w:link w:val="167"/>
    <w:qFormat/>
    <w:uiPriority w:val="0"/>
    <w:pPr>
      <w:spacing w:before="120" w:after="120"/>
      <w:ind w:left="709"/>
    </w:pPr>
    <w:rPr>
      <w:rFonts w:ascii="Arial" w:hAnsi="Arial" w:eastAsia="Times New Roman"/>
      <w:snapToGrid w:val="0"/>
      <w:kern w:val="0"/>
      <w:sz w:val="20"/>
      <w:szCs w:val="20"/>
      <w:lang w:eastAsia="it-IT"/>
    </w:rPr>
  </w:style>
  <w:style w:type="paragraph" w:styleId="36">
    <w:name w:val="List Number 3"/>
    <w:basedOn w:val="1"/>
    <w:unhideWhenUsed/>
    <w:qFormat/>
    <w:uiPriority w:val="0"/>
    <w:pPr>
      <w:widowControl/>
      <w:spacing w:line="276" w:lineRule="auto"/>
      <w:ind w:left="274"/>
      <w:jc w:val="left"/>
    </w:pPr>
    <w:rPr>
      <w:rFonts w:eastAsia="Times New Roman"/>
      <w:kern w:val="0"/>
      <w:sz w:val="24"/>
      <w:szCs w:val="20"/>
      <w:lang w:eastAsia="en-US"/>
    </w:rPr>
  </w:style>
  <w:style w:type="paragraph" w:styleId="37">
    <w:name w:val="List 2"/>
    <w:basedOn w:val="1"/>
    <w:qFormat/>
    <w:uiPriority w:val="0"/>
    <w:pPr>
      <w:widowControl/>
      <w:spacing w:before="120" w:after="120" w:line="288" w:lineRule="auto"/>
    </w:pPr>
    <w:rPr>
      <w:rFonts w:ascii="Arial" w:hAnsi="Arial" w:eastAsia="Times New Roman"/>
      <w:kern w:val="0"/>
      <w:sz w:val="20"/>
      <w:lang w:eastAsia="it-IT"/>
    </w:rPr>
  </w:style>
  <w:style w:type="paragraph" w:styleId="38">
    <w:name w:val="List Continue"/>
    <w:basedOn w:val="1"/>
    <w:unhideWhenUsed/>
    <w:qFormat/>
    <w:uiPriority w:val="0"/>
    <w:pPr>
      <w:widowControl/>
      <w:spacing w:after="120" w:line="276" w:lineRule="auto"/>
      <w:ind w:left="360"/>
      <w:jc w:val="left"/>
    </w:pPr>
    <w:rPr>
      <w:rFonts w:eastAsia="Times New Roman"/>
      <w:kern w:val="0"/>
      <w:sz w:val="24"/>
      <w:szCs w:val="20"/>
      <w:lang w:eastAsia="en-US"/>
    </w:rPr>
  </w:style>
  <w:style w:type="paragraph" w:styleId="39">
    <w:name w:val="Block Text"/>
    <w:basedOn w:val="1"/>
    <w:qFormat/>
    <w:uiPriority w:val="0"/>
    <w:pPr>
      <w:widowControl/>
      <w:tabs>
        <w:tab w:val="left" w:pos="6300"/>
      </w:tabs>
      <w:spacing w:before="120" w:after="120"/>
      <w:ind w:left="709" w:right="289" w:hanging="709"/>
      <w:jc w:val="left"/>
    </w:pPr>
    <w:rPr>
      <w:rFonts w:ascii="Arial" w:hAnsi="Arial" w:eastAsia="Times New Roman"/>
      <w:kern w:val="0"/>
      <w:sz w:val="20"/>
      <w:lang w:eastAsia="it-IT"/>
    </w:rPr>
  </w:style>
  <w:style w:type="paragraph" w:styleId="40">
    <w:name w:val="List Bullet 2"/>
    <w:basedOn w:val="1"/>
    <w:qFormat/>
    <w:uiPriority w:val="0"/>
    <w:pPr>
      <w:numPr>
        <w:ilvl w:val="0"/>
        <w:numId w:val="3"/>
      </w:numPr>
    </w:pPr>
  </w:style>
  <w:style w:type="paragraph" w:styleId="41">
    <w:name w:val="HTML Address"/>
    <w:basedOn w:val="1"/>
    <w:link w:val="347"/>
    <w:qFormat/>
    <w:uiPriority w:val="0"/>
    <w:pPr>
      <w:widowControl/>
      <w:spacing w:line="276" w:lineRule="auto"/>
      <w:ind w:left="274"/>
      <w:jc w:val="left"/>
    </w:pPr>
    <w:rPr>
      <w:rFonts w:eastAsia="Times New Roman"/>
      <w:i/>
      <w:iCs/>
      <w:kern w:val="0"/>
      <w:sz w:val="24"/>
      <w:szCs w:val="20"/>
      <w:lang w:eastAsia="en-US"/>
    </w:rPr>
  </w:style>
  <w:style w:type="paragraph" w:styleId="42">
    <w:name w:val="index 4"/>
    <w:basedOn w:val="1"/>
    <w:next w:val="1"/>
    <w:unhideWhenUsed/>
    <w:qFormat/>
    <w:uiPriority w:val="0"/>
    <w:pPr>
      <w:widowControl/>
      <w:spacing w:line="276" w:lineRule="auto"/>
      <w:ind w:left="960" w:hanging="240"/>
      <w:jc w:val="left"/>
    </w:pPr>
    <w:rPr>
      <w:rFonts w:eastAsia="Times New Roman"/>
      <w:kern w:val="0"/>
      <w:sz w:val="24"/>
      <w:szCs w:val="20"/>
      <w:lang w:eastAsia="en-US"/>
    </w:rPr>
  </w:style>
  <w:style w:type="paragraph" w:styleId="43">
    <w:name w:val="toc 5"/>
    <w:basedOn w:val="1"/>
    <w:next w:val="1"/>
    <w:unhideWhenUsed/>
    <w:qFormat/>
    <w:uiPriority w:val="39"/>
    <w:pPr>
      <w:widowControl/>
      <w:spacing w:line="240" w:lineRule="atLeast"/>
      <w:ind w:left="660"/>
      <w:jc w:val="left"/>
    </w:pPr>
    <w:rPr>
      <w:rFonts w:asciiTheme="minorHAnsi" w:hAnsiTheme="minorHAnsi"/>
      <w:kern w:val="0"/>
      <w:sz w:val="20"/>
      <w:lang w:eastAsia="en-US"/>
    </w:rPr>
  </w:style>
  <w:style w:type="paragraph" w:styleId="44">
    <w:name w:val="toc 3"/>
    <w:next w:val="1"/>
    <w:unhideWhenUsed/>
    <w:qFormat/>
    <w:uiPriority w:val="39"/>
    <w:pPr>
      <w:spacing w:line="240" w:lineRule="atLeast"/>
      <w:ind w:left="220"/>
    </w:pPr>
    <w:rPr>
      <w:rFonts w:eastAsia="宋体" w:cs="Times New Roman" w:asciiTheme="minorHAnsi" w:hAnsiTheme="minorHAnsi"/>
      <w:szCs w:val="24"/>
      <w:lang w:val="fr-FR" w:eastAsia="en-US" w:bidi="ar-SA"/>
    </w:rPr>
  </w:style>
  <w:style w:type="paragraph" w:styleId="45">
    <w:name w:val="Plain Text"/>
    <w:basedOn w:val="1"/>
    <w:link w:val="290"/>
    <w:qFormat/>
    <w:uiPriority w:val="0"/>
    <w:pPr>
      <w:widowControl/>
      <w:jc w:val="left"/>
    </w:pPr>
    <w:rPr>
      <w:rFonts w:ascii="Courier New" w:hAnsi="Courier New" w:eastAsia="Times New Roman"/>
      <w:kern w:val="0"/>
      <w:sz w:val="20"/>
      <w:szCs w:val="20"/>
      <w:lang w:val="en-GB" w:eastAsia="en-US"/>
    </w:rPr>
  </w:style>
  <w:style w:type="paragraph" w:styleId="46">
    <w:name w:val="List Bullet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47">
    <w:name w:val="List Number 4"/>
    <w:basedOn w:val="1"/>
    <w:unhideWhenUsed/>
    <w:qFormat/>
    <w:uiPriority w:val="0"/>
    <w:pPr>
      <w:widowControl/>
      <w:spacing w:line="276" w:lineRule="auto"/>
      <w:ind w:left="274"/>
      <w:jc w:val="left"/>
    </w:pPr>
    <w:rPr>
      <w:rFonts w:eastAsia="Times New Roman"/>
      <w:kern w:val="0"/>
      <w:sz w:val="24"/>
      <w:szCs w:val="20"/>
      <w:lang w:eastAsia="en-US"/>
    </w:rPr>
  </w:style>
  <w:style w:type="paragraph" w:styleId="48">
    <w:name w:val="toc 8"/>
    <w:basedOn w:val="1"/>
    <w:next w:val="1"/>
    <w:unhideWhenUsed/>
    <w:qFormat/>
    <w:uiPriority w:val="39"/>
    <w:pPr>
      <w:widowControl/>
      <w:spacing w:line="240" w:lineRule="atLeast"/>
      <w:ind w:left="1320"/>
      <w:jc w:val="left"/>
    </w:pPr>
    <w:rPr>
      <w:rFonts w:asciiTheme="minorHAnsi" w:hAnsiTheme="minorHAnsi"/>
      <w:kern w:val="0"/>
      <w:sz w:val="20"/>
      <w:lang w:eastAsia="en-US"/>
    </w:rPr>
  </w:style>
  <w:style w:type="paragraph" w:styleId="49">
    <w:name w:val="index 3"/>
    <w:basedOn w:val="1"/>
    <w:next w:val="1"/>
    <w:unhideWhenUsed/>
    <w:qFormat/>
    <w:uiPriority w:val="0"/>
    <w:pPr>
      <w:widowControl/>
      <w:spacing w:line="276" w:lineRule="auto"/>
      <w:ind w:left="720" w:hanging="240"/>
      <w:jc w:val="left"/>
    </w:pPr>
    <w:rPr>
      <w:rFonts w:eastAsia="Times New Roman"/>
      <w:kern w:val="0"/>
      <w:sz w:val="24"/>
      <w:szCs w:val="20"/>
      <w:lang w:eastAsia="en-US"/>
    </w:rPr>
  </w:style>
  <w:style w:type="paragraph" w:styleId="50">
    <w:name w:val="Date"/>
    <w:basedOn w:val="1"/>
    <w:next w:val="1"/>
    <w:link w:val="343"/>
    <w:qFormat/>
    <w:uiPriority w:val="0"/>
    <w:pPr>
      <w:widowControl/>
      <w:spacing w:line="276" w:lineRule="auto"/>
      <w:ind w:left="274"/>
      <w:jc w:val="left"/>
    </w:pPr>
    <w:rPr>
      <w:rFonts w:eastAsia="Times New Roman"/>
      <w:kern w:val="0"/>
      <w:sz w:val="24"/>
      <w:szCs w:val="20"/>
      <w:lang w:eastAsia="en-US"/>
    </w:rPr>
  </w:style>
  <w:style w:type="paragraph" w:styleId="51">
    <w:name w:val="Body Text Indent 2"/>
    <w:basedOn w:val="1"/>
    <w:link w:val="192"/>
    <w:uiPriority w:val="0"/>
    <w:pPr>
      <w:widowControl/>
      <w:spacing w:before="120" w:after="120"/>
      <w:ind w:left="2127"/>
    </w:pPr>
    <w:rPr>
      <w:rFonts w:ascii="Arial" w:hAnsi="Arial" w:eastAsia="Times New Roman"/>
      <w:b/>
      <w:bCs/>
      <w:kern w:val="0"/>
      <w:sz w:val="20"/>
      <w:lang w:eastAsia="it-IT"/>
    </w:rPr>
  </w:style>
  <w:style w:type="paragraph" w:styleId="52">
    <w:name w:val="endnote text"/>
    <w:basedOn w:val="1"/>
    <w:link w:val="156"/>
    <w:qFormat/>
    <w:uiPriority w:val="0"/>
    <w:pPr>
      <w:widowControl/>
      <w:spacing w:before="120" w:after="120"/>
      <w:ind w:left="624"/>
    </w:pPr>
    <w:rPr>
      <w:rFonts w:ascii="Arial" w:hAnsi="Arial" w:eastAsia="Times New Roman"/>
      <w:kern w:val="0"/>
      <w:sz w:val="20"/>
      <w:szCs w:val="20"/>
      <w:lang w:eastAsia="it-IT"/>
    </w:rPr>
  </w:style>
  <w:style w:type="paragraph" w:styleId="53">
    <w:name w:val="List Continue 5"/>
    <w:basedOn w:val="1"/>
    <w:unhideWhenUsed/>
    <w:qFormat/>
    <w:uiPriority w:val="0"/>
    <w:pPr>
      <w:widowControl/>
      <w:spacing w:after="120" w:line="276" w:lineRule="auto"/>
      <w:ind w:left="1800"/>
      <w:jc w:val="left"/>
    </w:pPr>
    <w:rPr>
      <w:rFonts w:eastAsia="Times New Roman"/>
      <w:kern w:val="0"/>
      <w:sz w:val="24"/>
      <w:szCs w:val="20"/>
      <w:lang w:eastAsia="en-US"/>
    </w:rPr>
  </w:style>
  <w:style w:type="paragraph" w:styleId="54">
    <w:name w:val="Balloon Text"/>
    <w:basedOn w:val="1"/>
    <w:link w:val="138"/>
    <w:unhideWhenUsed/>
    <w:uiPriority w:val="0"/>
    <w:pPr>
      <w:widowControl/>
      <w:jc w:val="left"/>
    </w:pPr>
    <w:rPr>
      <w:rFonts w:ascii="Segoe UI" w:hAnsi="Segoe UI" w:cs="Segoe UI"/>
      <w:kern w:val="0"/>
      <w:sz w:val="18"/>
      <w:szCs w:val="18"/>
      <w:lang w:eastAsia="en-US"/>
    </w:rPr>
  </w:style>
  <w:style w:type="paragraph" w:styleId="55">
    <w:name w:val="footer"/>
    <w:basedOn w:val="1"/>
    <w:link w:val="111"/>
    <w:qFormat/>
    <w:uiPriority w:val="0"/>
    <w:pPr>
      <w:tabs>
        <w:tab w:val="center" w:pos="4153"/>
        <w:tab w:val="right" w:pos="8306"/>
      </w:tabs>
      <w:snapToGrid w:val="0"/>
      <w:jc w:val="left"/>
    </w:pPr>
    <w:rPr>
      <w:sz w:val="18"/>
      <w:szCs w:val="18"/>
    </w:rPr>
  </w:style>
  <w:style w:type="paragraph" w:styleId="56">
    <w:name w:val="envelope return"/>
    <w:basedOn w:val="1"/>
    <w:unhideWhenUsed/>
    <w:qFormat/>
    <w:uiPriority w:val="0"/>
    <w:pPr>
      <w:widowControl/>
      <w:spacing w:line="276" w:lineRule="auto"/>
      <w:ind w:left="274"/>
      <w:jc w:val="left"/>
    </w:pPr>
    <w:rPr>
      <w:rFonts w:ascii="Arial" w:hAnsi="Arial" w:eastAsia="Times New Roman" w:cs="Arial"/>
      <w:kern w:val="0"/>
      <w:sz w:val="22"/>
      <w:szCs w:val="20"/>
      <w:lang w:eastAsia="en-US"/>
    </w:rPr>
  </w:style>
  <w:style w:type="paragraph" w:styleId="57">
    <w:name w:val="header"/>
    <w:basedOn w:val="1"/>
    <w:link w:val="140"/>
    <w:qFormat/>
    <w:uiPriority w:val="0"/>
    <w:pPr>
      <w:pBdr>
        <w:bottom w:val="single" w:color="auto" w:sz="6" w:space="1"/>
      </w:pBdr>
      <w:tabs>
        <w:tab w:val="center" w:pos="4153"/>
        <w:tab w:val="right" w:pos="8306"/>
      </w:tabs>
      <w:snapToGrid w:val="0"/>
      <w:jc w:val="center"/>
    </w:pPr>
    <w:rPr>
      <w:sz w:val="18"/>
      <w:szCs w:val="20"/>
    </w:rPr>
  </w:style>
  <w:style w:type="paragraph" w:styleId="58">
    <w:name w:val="Signature"/>
    <w:basedOn w:val="1"/>
    <w:link w:val="359"/>
    <w:qFormat/>
    <w:uiPriority w:val="0"/>
    <w:pPr>
      <w:widowControl/>
      <w:spacing w:line="276" w:lineRule="auto"/>
      <w:ind w:left="4320"/>
      <w:jc w:val="left"/>
    </w:pPr>
    <w:rPr>
      <w:rFonts w:eastAsia="Times New Roman"/>
      <w:kern w:val="0"/>
      <w:sz w:val="24"/>
      <w:szCs w:val="20"/>
      <w:lang w:eastAsia="en-US"/>
    </w:rPr>
  </w:style>
  <w:style w:type="paragraph" w:styleId="59">
    <w:name w:val="toc 1"/>
    <w:next w:val="1"/>
    <w:unhideWhenUsed/>
    <w:qFormat/>
    <w:uiPriority w:val="39"/>
    <w:pPr>
      <w:widowControl w:val="0"/>
      <w:tabs>
        <w:tab w:val="left" w:pos="440"/>
        <w:tab w:val="right" w:leader="dot" w:pos="9350"/>
      </w:tabs>
      <w:spacing w:before="120" w:line="120" w:lineRule="atLeast"/>
    </w:pPr>
    <w:rPr>
      <w:rFonts w:ascii="Arial" w:hAnsi="Arial" w:eastAsia="宋体" w:cs="Arial"/>
      <w:b/>
      <w:bCs/>
      <w:caps/>
      <w:sz w:val="22"/>
      <w:szCs w:val="22"/>
      <w:lang w:val="en-US" w:eastAsia="en-US" w:bidi="ar-SA"/>
    </w:rPr>
  </w:style>
  <w:style w:type="paragraph" w:styleId="60">
    <w:name w:val="List Continue 4"/>
    <w:basedOn w:val="1"/>
    <w:unhideWhenUsed/>
    <w:qFormat/>
    <w:uiPriority w:val="0"/>
    <w:pPr>
      <w:widowControl/>
      <w:spacing w:after="120" w:line="276" w:lineRule="auto"/>
      <w:ind w:left="1440"/>
      <w:jc w:val="left"/>
    </w:pPr>
    <w:rPr>
      <w:rFonts w:eastAsia="Times New Roman"/>
      <w:kern w:val="0"/>
      <w:sz w:val="24"/>
      <w:szCs w:val="20"/>
      <w:lang w:eastAsia="en-US"/>
    </w:rPr>
  </w:style>
  <w:style w:type="paragraph" w:styleId="61">
    <w:name w:val="toc 4"/>
    <w:basedOn w:val="1"/>
    <w:next w:val="1"/>
    <w:unhideWhenUsed/>
    <w:uiPriority w:val="39"/>
    <w:pPr>
      <w:widowControl/>
      <w:spacing w:line="240" w:lineRule="atLeast"/>
      <w:ind w:left="440"/>
      <w:jc w:val="left"/>
    </w:pPr>
    <w:rPr>
      <w:rFonts w:asciiTheme="minorHAnsi" w:hAnsiTheme="minorHAnsi"/>
      <w:kern w:val="0"/>
      <w:sz w:val="20"/>
      <w:lang w:eastAsia="en-US"/>
    </w:rPr>
  </w:style>
  <w:style w:type="paragraph" w:styleId="62">
    <w:name w:val="index heading"/>
    <w:basedOn w:val="1"/>
    <w:next w:val="63"/>
    <w:qFormat/>
    <w:uiPriority w:val="0"/>
    <w:pPr>
      <w:widowControl/>
      <w:spacing w:before="120" w:after="120"/>
    </w:pPr>
    <w:rPr>
      <w:rFonts w:ascii="Arial" w:hAnsi="Arial" w:eastAsia="Times New Roman"/>
      <w:kern w:val="0"/>
      <w:sz w:val="20"/>
      <w:szCs w:val="20"/>
      <w:lang w:eastAsia="it-IT"/>
    </w:rPr>
  </w:style>
  <w:style w:type="paragraph" w:styleId="63">
    <w:name w:val="index 1"/>
    <w:basedOn w:val="1"/>
    <w:next w:val="1"/>
    <w:unhideWhenUsed/>
    <w:qFormat/>
    <w:uiPriority w:val="0"/>
    <w:pPr>
      <w:widowControl/>
      <w:ind w:left="220" w:hanging="220"/>
      <w:jc w:val="left"/>
    </w:pPr>
    <w:rPr>
      <w:rFonts w:ascii="Calibri" w:hAnsi="Calibri" w:cs="Cordia New"/>
      <w:kern w:val="0"/>
      <w:sz w:val="22"/>
      <w:szCs w:val="22"/>
      <w:lang w:eastAsia="en-US"/>
    </w:rPr>
  </w:style>
  <w:style w:type="paragraph" w:styleId="64">
    <w:name w:val="Subtitle"/>
    <w:basedOn w:val="1"/>
    <w:next w:val="1"/>
    <w:link w:val="217"/>
    <w:qFormat/>
    <w:uiPriority w:val="0"/>
    <w:pPr>
      <w:widowControl/>
      <w:spacing w:before="120" w:after="480"/>
      <w:ind w:left="284" w:right="284"/>
      <w:jc w:val="center"/>
      <w:outlineLvl w:val="1"/>
    </w:pPr>
    <w:rPr>
      <w:rFonts w:ascii="Arial" w:hAnsi="Arial" w:eastAsia="Times New Roman"/>
      <w:i/>
      <w:iCs/>
      <w:kern w:val="0"/>
      <w:sz w:val="32"/>
      <w:szCs w:val="20"/>
      <w:lang w:eastAsia="it-IT"/>
    </w:rPr>
  </w:style>
  <w:style w:type="paragraph" w:styleId="65">
    <w:name w:val="List Number 5"/>
    <w:basedOn w:val="1"/>
    <w:unhideWhenUsed/>
    <w:qFormat/>
    <w:uiPriority w:val="0"/>
    <w:pPr>
      <w:widowControl/>
      <w:spacing w:line="276" w:lineRule="auto"/>
      <w:ind w:left="274"/>
      <w:jc w:val="left"/>
    </w:pPr>
    <w:rPr>
      <w:rFonts w:eastAsia="Times New Roman"/>
      <w:kern w:val="0"/>
      <w:sz w:val="24"/>
      <w:szCs w:val="20"/>
      <w:lang w:eastAsia="en-US"/>
    </w:rPr>
  </w:style>
  <w:style w:type="paragraph" w:styleId="66">
    <w:name w:val="List"/>
    <w:basedOn w:val="34"/>
    <w:uiPriority w:val="0"/>
    <w:pPr>
      <w:tabs>
        <w:tab w:val="left" w:pos="720"/>
      </w:tabs>
      <w:spacing w:before="120" w:after="80"/>
      <w:ind w:left="720" w:hanging="360"/>
    </w:pPr>
  </w:style>
  <w:style w:type="paragraph" w:styleId="67">
    <w:name w:val="footnote text"/>
    <w:basedOn w:val="1"/>
    <w:link w:val="275"/>
    <w:qFormat/>
    <w:uiPriority w:val="0"/>
    <w:pPr>
      <w:keepLines/>
      <w:widowControl/>
      <w:spacing w:after="200"/>
      <w:ind w:left="709"/>
    </w:pPr>
    <w:rPr>
      <w:rFonts w:ascii="Arial" w:hAnsi="Arial" w:eastAsia="Times New Roman"/>
      <w:color w:val="000000"/>
      <w:spacing w:val="-3"/>
      <w:kern w:val="0"/>
      <w:sz w:val="20"/>
      <w:szCs w:val="20"/>
      <w:lang w:val="en-GB" w:eastAsia="en-US"/>
    </w:rPr>
  </w:style>
  <w:style w:type="paragraph" w:styleId="68">
    <w:name w:val="toc 6"/>
    <w:basedOn w:val="1"/>
    <w:next w:val="1"/>
    <w:unhideWhenUsed/>
    <w:qFormat/>
    <w:uiPriority w:val="39"/>
    <w:pPr>
      <w:tabs>
        <w:tab w:val="left" w:pos="0"/>
      </w:tabs>
      <w:spacing w:before="60" w:after="60"/>
      <w:jc w:val="left"/>
    </w:pPr>
    <w:rPr>
      <w:rFonts w:ascii="Arial" w:hAnsi="Arial" w:cs="Arial"/>
      <w:kern w:val="0"/>
      <w:sz w:val="18"/>
      <w:szCs w:val="18"/>
      <w:lang w:eastAsia="en-US"/>
    </w:rPr>
  </w:style>
  <w:style w:type="paragraph" w:styleId="69">
    <w:name w:val="List 5"/>
    <w:basedOn w:val="1"/>
    <w:unhideWhenUsed/>
    <w:uiPriority w:val="0"/>
    <w:pPr>
      <w:widowControl/>
      <w:spacing w:line="276" w:lineRule="auto"/>
      <w:ind w:left="1800" w:hanging="360"/>
      <w:jc w:val="left"/>
    </w:pPr>
    <w:rPr>
      <w:rFonts w:eastAsia="Times New Roman"/>
      <w:kern w:val="0"/>
      <w:sz w:val="24"/>
      <w:szCs w:val="20"/>
      <w:lang w:eastAsia="en-US"/>
    </w:rPr>
  </w:style>
  <w:style w:type="paragraph" w:styleId="70">
    <w:name w:val="Body Text Indent 3"/>
    <w:basedOn w:val="1"/>
    <w:link w:val="211"/>
    <w:qFormat/>
    <w:uiPriority w:val="0"/>
    <w:pPr>
      <w:widowControl/>
      <w:spacing w:before="120" w:after="120"/>
      <w:ind w:left="1134"/>
    </w:pPr>
    <w:rPr>
      <w:rFonts w:ascii="Arial" w:hAnsi="Arial" w:eastAsia="Times New Roman"/>
      <w:kern w:val="0"/>
      <w:sz w:val="16"/>
      <w:szCs w:val="20"/>
      <w:lang w:eastAsia="it-IT"/>
    </w:rPr>
  </w:style>
  <w:style w:type="paragraph" w:styleId="71">
    <w:name w:val="index 7"/>
    <w:basedOn w:val="1"/>
    <w:next w:val="1"/>
    <w:unhideWhenUsed/>
    <w:qFormat/>
    <w:uiPriority w:val="0"/>
    <w:pPr>
      <w:widowControl/>
      <w:spacing w:line="276" w:lineRule="auto"/>
      <w:ind w:left="1680" w:hanging="240"/>
      <w:jc w:val="left"/>
    </w:pPr>
    <w:rPr>
      <w:rFonts w:eastAsia="Times New Roman"/>
      <w:kern w:val="0"/>
      <w:sz w:val="24"/>
      <w:szCs w:val="20"/>
      <w:lang w:eastAsia="en-US"/>
    </w:rPr>
  </w:style>
  <w:style w:type="paragraph" w:styleId="72">
    <w:name w:val="index 9"/>
    <w:basedOn w:val="1"/>
    <w:next w:val="1"/>
    <w:unhideWhenUsed/>
    <w:qFormat/>
    <w:uiPriority w:val="0"/>
    <w:pPr>
      <w:widowControl/>
      <w:spacing w:line="276" w:lineRule="auto"/>
      <w:ind w:left="2160" w:hanging="240"/>
      <w:jc w:val="left"/>
    </w:pPr>
    <w:rPr>
      <w:rFonts w:eastAsia="Times New Roman"/>
      <w:kern w:val="0"/>
      <w:sz w:val="24"/>
      <w:szCs w:val="20"/>
      <w:lang w:eastAsia="en-US"/>
    </w:rPr>
  </w:style>
  <w:style w:type="paragraph" w:styleId="73">
    <w:name w:val="table of figures"/>
    <w:basedOn w:val="1"/>
    <w:next w:val="1"/>
    <w:unhideWhenUsed/>
    <w:qFormat/>
    <w:uiPriority w:val="0"/>
    <w:pPr>
      <w:keepLines/>
      <w:widowControl/>
      <w:tabs>
        <w:tab w:val="left" w:pos="1008"/>
        <w:tab w:val="right" w:leader="dot" w:pos="9360"/>
      </w:tabs>
      <w:spacing w:before="120" w:after="120" w:line="276" w:lineRule="auto"/>
      <w:ind w:left="1008" w:right="576" w:hanging="1008"/>
      <w:jc w:val="left"/>
      <w:outlineLvl w:val="0"/>
    </w:pPr>
    <w:rPr>
      <w:rFonts w:eastAsia="Times New Roman"/>
      <w:color w:val="0000FF"/>
      <w:kern w:val="0"/>
      <w:sz w:val="24"/>
      <w:szCs w:val="20"/>
      <w:lang w:eastAsia="en-US"/>
    </w:rPr>
  </w:style>
  <w:style w:type="paragraph" w:styleId="74">
    <w:name w:val="toc 2"/>
    <w:next w:val="1"/>
    <w:unhideWhenUsed/>
    <w:qFormat/>
    <w:uiPriority w:val="39"/>
    <w:pPr>
      <w:tabs>
        <w:tab w:val="left" w:pos="440"/>
        <w:tab w:val="right" w:leader="dot" w:pos="9356"/>
      </w:tabs>
      <w:spacing w:before="240" w:line="240" w:lineRule="atLeast"/>
      <w:ind w:right="4"/>
    </w:pPr>
    <w:rPr>
      <w:rFonts w:eastAsia="宋体" w:asciiTheme="minorBidi" w:hAnsiTheme="minorBidi" w:cstheme="minorBidi"/>
      <w:sz w:val="18"/>
      <w:szCs w:val="18"/>
      <w:lang w:val="fr-FR" w:eastAsia="en-US" w:bidi="ar-SA"/>
    </w:rPr>
  </w:style>
  <w:style w:type="paragraph" w:styleId="75">
    <w:name w:val="toc 9"/>
    <w:basedOn w:val="1"/>
    <w:next w:val="1"/>
    <w:qFormat/>
    <w:uiPriority w:val="39"/>
    <w:pPr>
      <w:widowControl/>
      <w:spacing w:line="240" w:lineRule="atLeast"/>
      <w:ind w:left="1540"/>
      <w:jc w:val="left"/>
    </w:pPr>
    <w:rPr>
      <w:rFonts w:asciiTheme="minorHAnsi" w:hAnsiTheme="minorHAnsi"/>
      <w:kern w:val="0"/>
      <w:sz w:val="20"/>
      <w:lang w:eastAsia="en-US"/>
    </w:rPr>
  </w:style>
  <w:style w:type="paragraph" w:styleId="76">
    <w:name w:val="Body Text 2"/>
    <w:basedOn w:val="1"/>
    <w:link w:val="210"/>
    <w:qFormat/>
    <w:uiPriority w:val="0"/>
    <w:pPr>
      <w:widowControl/>
      <w:spacing w:before="120" w:after="120"/>
      <w:ind w:left="1134"/>
    </w:pPr>
    <w:rPr>
      <w:rFonts w:ascii="Arial" w:hAnsi="Arial" w:eastAsia="Times New Roman"/>
      <w:kern w:val="0"/>
      <w:sz w:val="20"/>
      <w:szCs w:val="20"/>
      <w:lang w:eastAsia="it-IT"/>
    </w:rPr>
  </w:style>
  <w:style w:type="paragraph" w:styleId="77">
    <w:name w:val="List 4"/>
    <w:basedOn w:val="1"/>
    <w:qFormat/>
    <w:uiPriority w:val="0"/>
    <w:pPr>
      <w:widowControl/>
      <w:spacing w:before="120" w:after="120"/>
      <w:jc w:val="left"/>
    </w:pPr>
    <w:rPr>
      <w:rFonts w:ascii="Arial" w:hAnsi="Arial" w:eastAsia="Times New Roman"/>
      <w:kern w:val="0"/>
      <w:sz w:val="20"/>
      <w:lang w:eastAsia="it-IT"/>
    </w:rPr>
  </w:style>
  <w:style w:type="paragraph" w:styleId="78">
    <w:name w:val="List Continue 2"/>
    <w:basedOn w:val="1"/>
    <w:unhideWhenUsed/>
    <w:qFormat/>
    <w:uiPriority w:val="0"/>
    <w:pPr>
      <w:widowControl/>
      <w:spacing w:after="120" w:line="276" w:lineRule="auto"/>
      <w:ind w:left="720"/>
      <w:jc w:val="left"/>
    </w:pPr>
    <w:rPr>
      <w:rFonts w:eastAsia="Times New Roman"/>
      <w:kern w:val="0"/>
      <w:sz w:val="24"/>
      <w:szCs w:val="20"/>
      <w:lang w:eastAsia="en-US"/>
    </w:rPr>
  </w:style>
  <w:style w:type="paragraph" w:styleId="79">
    <w:name w:val="Message Header"/>
    <w:basedOn w:val="1"/>
    <w:link w:val="353"/>
    <w:qFormat/>
    <w:uiPriority w:val="0"/>
    <w:pPr>
      <w:widowControl/>
      <w:pBdr>
        <w:top w:val="single" w:color="auto" w:sz="6" w:space="1"/>
        <w:left w:val="single" w:color="auto" w:sz="6" w:space="1"/>
        <w:bottom w:val="single" w:color="auto" w:sz="6" w:space="1"/>
        <w:right w:val="single" w:color="auto" w:sz="6" w:space="1"/>
      </w:pBdr>
      <w:shd w:val="pct20" w:color="auto" w:fill="auto"/>
      <w:spacing w:line="276" w:lineRule="auto"/>
      <w:ind w:left="1080" w:hanging="1080"/>
      <w:jc w:val="left"/>
    </w:pPr>
    <w:rPr>
      <w:rFonts w:ascii="Arial" w:hAnsi="Arial" w:eastAsia="Times New Roman" w:cs="Arial"/>
      <w:kern w:val="0"/>
      <w:sz w:val="24"/>
      <w:lang w:eastAsia="en-US"/>
    </w:rPr>
  </w:style>
  <w:style w:type="paragraph" w:styleId="80">
    <w:name w:val="HTML Preformatted"/>
    <w:basedOn w:val="1"/>
    <w:link w:val="349"/>
    <w:qFormat/>
    <w:uiPriority w:val="99"/>
    <w:pPr>
      <w:widowControl/>
      <w:spacing w:line="276" w:lineRule="auto"/>
      <w:ind w:left="274"/>
      <w:jc w:val="left"/>
    </w:pPr>
    <w:rPr>
      <w:rFonts w:ascii="Courier New" w:hAnsi="Courier New" w:eastAsia="Times New Roman"/>
      <w:kern w:val="0"/>
      <w:sz w:val="22"/>
      <w:szCs w:val="20"/>
      <w:lang w:eastAsia="en-US"/>
    </w:rPr>
  </w:style>
  <w:style w:type="paragraph" w:styleId="81">
    <w:name w:val="Normal (Web)"/>
    <w:basedOn w:val="1"/>
    <w:uiPriority w:val="0"/>
    <w:pPr>
      <w:widowControl/>
      <w:spacing w:before="100" w:beforeAutospacing="1" w:after="100" w:afterAutospacing="1"/>
      <w:jc w:val="left"/>
    </w:pPr>
    <w:rPr>
      <w:rFonts w:ascii="Arial" w:hAnsi="Arial" w:eastAsia="Times New Roman"/>
      <w:kern w:val="0"/>
      <w:sz w:val="20"/>
      <w:lang w:eastAsia="it-IT"/>
    </w:rPr>
  </w:style>
  <w:style w:type="paragraph" w:styleId="82">
    <w:name w:val="List Continue 3"/>
    <w:basedOn w:val="1"/>
    <w:unhideWhenUsed/>
    <w:qFormat/>
    <w:uiPriority w:val="0"/>
    <w:pPr>
      <w:widowControl/>
      <w:spacing w:after="120" w:line="276" w:lineRule="auto"/>
      <w:ind w:left="1080"/>
      <w:jc w:val="left"/>
    </w:pPr>
    <w:rPr>
      <w:rFonts w:eastAsia="Times New Roman"/>
      <w:kern w:val="0"/>
      <w:sz w:val="24"/>
      <w:szCs w:val="20"/>
      <w:lang w:eastAsia="en-US"/>
    </w:rPr>
  </w:style>
  <w:style w:type="paragraph" w:styleId="83">
    <w:name w:val="index 2"/>
    <w:basedOn w:val="1"/>
    <w:next w:val="1"/>
    <w:unhideWhenUsed/>
    <w:qFormat/>
    <w:uiPriority w:val="0"/>
    <w:pPr>
      <w:widowControl/>
      <w:spacing w:line="276" w:lineRule="auto"/>
      <w:ind w:left="480" w:hanging="240"/>
      <w:jc w:val="left"/>
    </w:pPr>
    <w:rPr>
      <w:rFonts w:eastAsia="Times New Roman"/>
      <w:kern w:val="0"/>
      <w:sz w:val="24"/>
      <w:szCs w:val="20"/>
      <w:lang w:eastAsia="en-US"/>
    </w:rPr>
  </w:style>
  <w:style w:type="paragraph" w:styleId="84">
    <w:name w:val="Title"/>
    <w:basedOn w:val="85"/>
    <w:next w:val="34"/>
    <w:link w:val="330"/>
    <w:qFormat/>
    <w:uiPriority w:val="0"/>
    <w:rPr>
      <w:rFonts w:cs="Arial"/>
      <w:b w:val="0"/>
      <w:bCs/>
      <w:caps w:val="0"/>
      <w:kern w:val="28"/>
      <w:szCs w:val="32"/>
    </w:rPr>
  </w:style>
  <w:style w:type="paragraph" w:customStyle="1" w:styleId="85">
    <w:name w:val="Heading Centered"/>
    <w:next w:val="34"/>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styleId="86">
    <w:name w:val="annotation subject"/>
    <w:basedOn w:val="28"/>
    <w:next w:val="28"/>
    <w:link w:val="223"/>
    <w:qFormat/>
    <w:uiPriority w:val="0"/>
    <w:rPr>
      <w:b/>
      <w:bCs/>
    </w:rPr>
  </w:style>
  <w:style w:type="paragraph" w:styleId="87">
    <w:name w:val="Body Text First Indent"/>
    <w:basedOn w:val="34"/>
    <w:link w:val="336"/>
    <w:uiPriority w:val="0"/>
    <w:pPr>
      <w:spacing w:before="0" w:line="240" w:lineRule="auto"/>
      <w:ind w:left="274" w:firstLine="210"/>
      <w:jc w:val="left"/>
    </w:pPr>
    <w:rPr>
      <w:sz w:val="24"/>
      <w:lang w:eastAsia="en-US"/>
    </w:rPr>
  </w:style>
  <w:style w:type="paragraph" w:styleId="88">
    <w:name w:val="Body Text First Indent 2"/>
    <w:basedOn w:val="35"/>
    <w:link w:val="339"/>
    <w:qFormat/>
    <w:uiPriority w:val="0"/>
    <w:pPr>
      <w:widowControl/>
      <w:spacing w:before="0" w:line="276" w:lineRule="auto"/>
      <w:ind w:left="360" w:firstLine="210"/>
      <w:jc w:val="left"/>
    </w:pPr>
    <w:rPr>
      <w:rFonts w:ascii="Times New Roman" w:hAnsi="Times New Roman"/>
      <w:snapToGrid/>
      <w:sz w:val="24"/>
      <w:lang w:eastAsia="en-US"/>
    </w:rPr>
  </w:style>
  <w:style w:type="table" w:styleId="90">
    <w:name w:val="Table Grid"/>
    <w:basedOn w:val="89"/>
    <w:qFormat/>
    <w:uiPriority w:val="59"/>
    <w:rPr>
      <w:rFonts w:ascii="Calibri" w:hAnsi="Calibri" w:cs="Cordia New"/>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3D effects 1"/>
    <w:basedOn w:val="89"/>
    <w:qFormat/>
    <w:uiPriority w:val="0"/>
    <w:pPr>
      <w:spacing w:after="120"/>
    </w:pPr>
    <w:rPr>
      <w:rFonts w:eastAsia="Times New Roman"/>
      <w:lang w:val="it-IT" w:eastAsia="it-IT"/>
    </w:r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character" w:styleId="93">
    <w:name w:val="Strong"/>
    <w:qFormat/>
    <w:uiPriority w:val="0"/>
    <w:rPr>
      <w:b/>
      <w:bCs/>
      <w:lang w:val="en-US"/>
    </w:rPr>
  </w:style>
  <w:style w:type="character" w:styleId="94">
    <w:name w:val="endnote reference"/>
    <w:basedOn w:val="92"/>
    <w:qFormat/>
    <w:uiPriority w:val="0"/>
    <w:rPr>
      <w:vertAlign w:val="superscript"/>
    </w:rPr>
  </w:style>
  <w:style w:type="character" w:styleId="95">
    <w:name w:val="page number"/>
    <w:basedOn w:val="92"/>
    <w:qFormat/>
    <w:uiPriority w:val="0"/>
  </w:style>
  <w:style w:type="character" w:styleId="96">
    <w:name w:val="FollowedHyperlink"/>
    <w:qFormat/>
    <w:uiPriority w:val="0"/>
    <w:rPr>
      <w:color w:val="800080"/>
      <w:u w:val="single"/>
    </w:rPr>
  </w:style>
  <w:style w:type="character" w:styleId="97">
    <w:name w:val="Emphasis"/>
    <w:basedOn w:val="92"/>
    <w:qFormat/>
    <w:uiPriority w:val="0"/>
    <w:rPr>
      <w:rFonts w:ascii="Arial" w:hAnsi="Arial"/>
      <w:b/>
      <w:bCs/>
      <w:i/>
      <w:iCs/>
      <w:smallCaps/>
      <w:sz w:val="18"/>
      <w:szCs w:val="14"/>
    </w:rPr>
  </w:style>
  <w:style w:type="character" w:styleId="98">
    <w:name w:val="HTML Definition"/>
    <w:unhideWhenUsed/>
    <w:qFormat/>
    <w:uiPriority w:val="0"/>
    <w:rPr>
      <w:i/>
      <w:iCs/>
      <w:lang w:val="en-US"/>
    </w:rPr>
  </w:style>
  <w:style w:type="character" w:styleId="99">
    <w:name w:val="HTML Typewriter"/>
    <w:unhideWhenUsed/>
    <w:uiPriority w:val="0"/>
    <w:rPr>
      <w:rFonts w:hint="default" w:ascii="Courier New" w:hAnsi="Courier New" w:eastAsia="Times New Roman" w:cs="Times New Roman"/>
      <w:sz w:val="20"/>
      <w:szCs w:val="20"/>
      <w:lang w:val="en-US"/>
    </w:rPr>
  </w:style>
  <w:style w:type="character" w:styleId="100">
    <w:name w:val="HTML Variable"/>
    <w:unhideWhenUsed/>
    <w:qFormat/>
    <w:uiPriority w:val="0"/>
    <w:rPr>
      <w:i/>
      <w:iCs/>
      <w:lang w:val="en-US"/>
    </w:rPr>
  </w:style>
  <w:style w:type="character" w:styleId="101">
    <w:name w:val="Hyperlink"/>
    <w:unhideWhenUsed/>
    <w:qFormat/>
    <w:uiPriority w:val="99"/>
    <w:rPr>
      <w:color w:val="0000FF"/>
      <w:u w:val="single"/>
    </w:rPr>
  </w:style>
  <w:style w:type="character" w:styleId="102">
    <w:name w:val="HTML Code"/>
    <w:unhideWhenUsed/>
    <w:qFormat/>
    <w:uiPriority w:val="0"/>
    <w:rPr>
      <w:rFonts w:hint="default" w:ascii="Courier New" w:hAnsi="Courier New" w:eastAsia="Times New Roman" w:cs="Times New Roman"/>
      <w:sz w:val="20"/>
      <w:szCs w:val="20"/>
      <w:lang w:val="en-US"/>
    </w:rPr>
  </w:style>
  <w:style w:type="character" w:styleId="103">
    <w:name w:val="annotation reference"/>
    <w:qFormat/>
    <w:uiPriority w:val="0"/>
    <w:rPr>
      <w:sz w:val="16"/>
    </w:rPr>
  </w:style>
  <w:style w:type="character" w:styleId="104">
    <w:name w:val="HTML Cite"/>
    <w:unhideWhenUsed/>
    <w:uiPriority w:val="0"/>
    <w:rPr>
      <w:i/>
      <w:iCs/>
      <w:lang w:val="en-US"/>
    </w:rPr>
  </w:style>
  <w:style w:type="character" w:styleId="105">
    <w:name w:val="footnote reference"/>
    <w:qFormat/>
    <w:uiPriority w:val="0"/>
    <w:rPr>
      <w:vertAlign w:val="superscript"/>
    </w:rPr>
  </w:style>
  <w:style w:type="character" w:styleId="106">
    <w:name w:val="HTML Keyboard"/>
    <w:unhideWhenUsed/>
    <w:qFormat/>
    <w:uiPriority w:val="0"/>
    <w:rPr>
      <w:rFonts w:hint="default" w:ascii="Courier New" w:hAnsi="Courier New" w:eastAsia="Times New Roman" w:cs="Times New Roman"/>
      <w:sz w:val="20"/>
      <w:szCs w:val="20"/>
      <w:lang w:val="en-US"/>
    </w:rPr>
  </w:style>
  <w:style w:type="character" w:styleId="107">
    <w:name w:val="HTML Sample"/>
    <w:unhideWhenUsed/>
    <w:uiPriority w:val="0"/>
    <w:rPr>
      <w:rFonts w:hint="default" w:ascii="Courier New" w:hAnsi="Courier New" w:eastAsia="Times New Roman" w:cs="Times New Roman"/>
      <w:lang w:val="en-US"/>
    </w:rPr>
  </w:style>
  <w:style w:type="paragraph" w:customStyle="1" w:styleId="108">
    <w:name w:val="列出段落2"/>
    <w:basedOn w:val="1"/>
    <w:qFormat/>
    <w:uiPriority w:val="99"/>
    <w:pPr>
      <w:ind w:firstLine="420" w:firstLineChars="200"/>
    </w:pPr>
  </w:style>
  <w:style w:type="paragraph" w:customStyle="1" w:styleId="109">
    <w:name w:val="Heading Left"/>
    <w:basedOn w:val="1"/>
    <w:qFormat/>
    <w:uiPriority w:val="0"/>
    <w:pPr>
      <w:widowControl/>
      <w:tabs>
        <w:tab w:val="center" w:pos="4820"/>
        <w:tab w:val="right" w:pos="9639"/>
      </w:tabs>
      <w:spacing w:before="120" w:after="120"/>
      <w:jc w:val="left"/>
    </w:pPr>
    <w:rPr>
      <w:rFonts w:ascii="Arial" w:hAnsi="Arial"/>
      <w:b/>
      <w:caps/>
      <w:kern w:val="0"/>
      <w:sz w:val="24"/>
      <w:szCs w:val="20"/>
      <w:lang w:val="en-GB" w:eastAsia="en-US"/>
    </w:rPr>
  </w:style>
  <w:style w:type="paragraph" w:styleId="110">
    <w:name w:val="List Paragraph"/>
    <w:basedOn w:val="1"/>
    <w:link w:val="250"/>
    <w:qFormat/>
    <w:uiPriority w:val="34"/>
    <w:pPr>
      <w:widowControl/>
      <w:ind w:left="720"/>
      <w:contextualSpacing/>
      <w:jc w:val="left"/>
    </w:pPr>
    <w:rPr>
      <w:rFonts w:ascii="Arial" w:hAnsi="Arial" w:cs="Angsana New"/>
      <w:b/>
      <w:bCs/>
      <w:kern w:val="0"/>
      <w:sz w:val="20"/>
      <w:szCs w:val="25"/>
      <w:lang w:val="en-GB" w:bidi="th-TH"/>
    </w:rPr>
  </w:style>
  <w:style w:type="character" w:customStyle="1" w:styleId="111">
    <w:name w:val="页脚 字符"/>
    <w:basedOn w:val="92"/>
    <w:link w:val="55"/>
    <w:qFormat/>
    <w:uiPriority w:val="0"/>
    <w:rPr>
      <w:rFonts w:ascii="Times New Roman" w:hAnsi="Times New Roman" w:eastAsia="宋体" w:cs="Times New Roman"/>
      <w:kern w:val="2"/>
      <w:sz w:val="18"/>
      <w:szCs w:val="18"/>
    </w:rPr>
  </w:style>
  <w:style w:type="character" w:customStyle="1" w:styleId="112">
    <w:name w:val="标题 2 字符"/>
    <w:basedOn w:val="92"/>
    <w:link w:val="4"/>
    <w:uiPriority w:val="0"/>
    <w:rPr>
      <w:rFonts w:ascii="Cambria" w:hAnsi="Cambria" w:eastAsia="PMingLiU" w:cs="Angsana New"/>
      <w:color w:val="608633"/>
      <w:sz w:val="26"/>
      <w:szCs w:val="26"/>
      <w:lang w:eastAsia="en-US"/>
    </w:rPr>
  </w:style>
  <w:style w:type="character" w:customStyle="1" w:styleId="113">
    <w:name w:val="标题 3 字符"/>
    <w:basedOn w:val="92"/>
    <w:link w:val="5"/>
    <w:qFormat/>
    <w:uiPriority w:val="0"/>
    <w:rPr>
      <w:rFonts w:ascii="Cambria" w:hAnsi="Cambria" w:eastAsia="PMingLiU" w:cs="Angsana New"/>
      <w:color w:val="3F5922"/>
      <w:sz w:val="24"/>
      <w:szCs w:val="24"/>
      <w:lang w:eastAsia="en-US"/>
    </w:rPr>
  </w:style>
  <w:style w:type="character" w:customStyle="1" w:styleId="114">
    <w:name w:val="标题 4 字符"/>
    <w:basedOn w:val="92"/>
    <w:link w:val="6"/>
    <w:uiPriority w:val="0"/>
    <w:rPr>
      <w:rFonts w:ascii="Arial" w:hAnsi="Arial" w:eastAsia="Times New Roman" w:cs="Arial"/>
      <w:b/>
      <w:kern w:val="28"/>
      <w:sz w:val="18"/>
      <w:szCs w:val="18"/>
      <w:lang w:eastAsia="it-IT"/>
    </w:rPr>
  </w:style>
  <w:style w:type="character" w:customStyle="1" w:styleId="115">
    <w:name w:val="标题 5 字符"/>
    <w:basedOn w:val="92"/>
    <w:link w:val="7"/>
    <w:qFormat/>
    <w:uiPriority w:val="0"/>
    <w:rPr>
      <w:rFonts w:ascii="Arial" w:hAnsi="Arial" w:eastAsia="Times New Roman" w:cs="Times New Roman"/>
      <w:b/>
      <w:kern w:val="28"/>
      <w:sz w:val="22"/>
      <w:lang w:eastAsia="it-IT"/>
    </w:rPr>
  </w:style>
  <w:style w:type="character" w:customStyle="1" w:styleId="116">
    <w:name w:val="标题 6 字符"/>
    <w:basedOn w:val="92"/>
    <w:link w:val="8"/>
    <w:qFormat/>
    <w:uiPriority w:val="0"/>
    <w:rPr>
      <w:rFonts w:ascii="Arial" w:hAnsi="Arial" w:eastAsia="Times New Roman" w:cs="Times New Roman"/>
      <w:b/>
      <w:i/>
      <w:kern w:val="28"/>
      <w:sz w:val="22"/>
      <w:lang w:eastAsia="it-IT"/>
    </w:rPr>
  </w:style>
  <w:style w:type="character" w:customStyle="1" w:styleId="117">
    <w:name w:val="标题 7 字符"/>
    <w:basedOn w:val="92"/>
    <w:link w:val="9"/>
    <w:qFormat/>
    <w:uiPriority w:val="0"/>
    <w:rPr>
      <w:rFonts w:ascii="Arial" w:hAnsi="Arial" w:eastAsia="Times New Roman" w:cs="Times New Roman"/>
      <w:b/>
      <w:kern w:val="28"/>
      <w:sz w:val="22"/>
      <w:lang w:eastAsia="it-IT"/>
    </w:rPr>
  </w:style>
  <w:style w:type="character" w:customStyle="1" w:styleId="118">
    <w:name w:val="标题 8 字符"/>
    <w:basedOn w:val="92"/>
    <w:link w:val="10"/>
    <w:qFormat/>
    <w:uiPriority w:val="0"/>
    <w:rPr>
      <w:rFonts w:ascii="Arial" w:hAnsi="Arial" w:eastAsia="Times New Roman" w:cs="Times New Roman"/>
      <w:b/>
      <w:i/>
      <w:kern w:val="28"/>
      <w:sz w:val="22"/>
      <w:lang w:eastAsia="it-IT"/>
    </w:rPr>
  </w:style>
  <w:style w:type="character" w:customStyle="1" w:styleId="119">
    <w:name w:val="标题 9 字符"/>
    <w:basedOn w:val="92"/>
    <w:link w:val="11"/>
    <w:qFormat/>
    <w:uiPriority w:val="0"/>
    <w:rPr>
      <w:rFonts w:ascii="Arial" w:hAnsi="Arial" w:eastAsia="Times New Roman" w:cs="Times New Roman"/>
      <w:b/>
      <w:i/>
      <w:kern w:val="28"/>
      <w:sz w:val="22"/>
      <w:lang w:eastAsia="it-IT"/>
    </w:rPr>
  </w:style>
  <w:style w:type="character" w:customStyle="1" w:styleId="120">
    <w:name w:val="标题 1 字符"/>
    <w:link w:val="3"/>
    <w:qFormat/>
    <w:uiPriority w:val="0"/>
    <w:rPr>
      <w:rFonts w:ascii="Times New Roman" w:hAnsi="Times New Roman" w:eastAsia="宋体" w:cs="Times New Roman"/>
      <w:kern w:val="2"/>
      <w:sz w:val="32"/>
      <w:szCs w:val="24"/>
    </w:rPr>
  </w:style>
  <w:style w:type="paragraph" w:customStyle="1" w:styleId="121">
    <w:name w:val="CARD1"/>
    <w:basedOn w:val="1"/>
    <w:link w:val="122"/>
    <w:uiPriority w:val="99"/>
    <w:pPr>
      <w:widowControl/>
      <w:autoSpaceDE w:val="0"/>
      <w:autoSpaceDN w:val="0"/>
      <w:adjustRightInd w:val="0"/>
      <w:spacing w:after="113" w:line="720" w:lineRule="atLeast"/>
      <w:jc w:val="left"/>
      <w:textAlignment w:val="center"/>
    </w:pPr>
    <w:rPr>
      <w:rFonts w:ascii="Formata Medium Condensed" w:hAnsi="Formata Medium Condensed" w:cs="Formata Medium Condensed"/>
      <w:color w:val="000000"/>
      <w:spacing w:val="-18"/>
      <w:kern w:val="0"/>
      <w:sz w:val="72"/>
      <w:szCs w:val="72"/>
      <w:lang w:eastAsia="en-US"/>
    </w:rPr>
  </w:style>
  <w:style w:type="character" w:customStyle="1" w:styleId="122">
    <w:name w:val="CARD1 Car"/>
    <w:link w:val="121"/>
    <w:qFormat/>
    <w:uiPriority w:val="99"/>
    <w:rPr>
      <w:rFonts w:ascii="Formata Medium Condensed" w:hAnsi="Formata Medium Condensed" w:eastAsia="宋体" w:cs="Formata Medium Condensed"/>
      <w:color w:val="000000"/>
      <w:spacing w:val="-18"/>
      <w:sz w:val="72"/>
      <w:szCs w:val="72"/>
      <w:lang w:eastAsia="en-US"/>
    </w:rPr>
  </w:style>
  <w:style w:type="character" w:customStyle="1" w:styleId="123">
    <w:name w:val="titre 2"/>
    <w:uiPriority w:val="99"/>
    <w:rPr>
      <w:rFonts w:ascii="BentonSansCond Bold" w:hAnsi="BentonSansCond Bold" w:cs="BentonSansCond Bold"/>
      <w:b/>
      <w:bCs/>
      <w:color w:val="003D7C"/>
      <w:spacing w:val="0"/>
      <w:w w:val="100"/>
      <w:position w:val="0"/>
      <w:sz w:val="50"/>
      <w:szCs w:val="50"/>
      <w:u w:val="none"/>
      <w:vertAlign w:val="baseline"/>
      <w:lang w:val="fr-FR"/>
    </w:rPr>
  </w:style>
  <w:style w:type="paragraph" w:customStyle="1" w:styleId="124">
    <w:name w:val="[Paragraphe standard]"/>
    <w:basedOn w:val="1"/>
    <w:qFormat/>
    <w:uiPriority w:val="99"/>
    <w:pPr>
      <w:widowControl/>
      <w:autoSpaceDE w:val="0"/>
      <w:autoSpaceDN w:val="0"/>
      <w:adjustRightInd w:val="0"/>
      <w:spacing w:line="288" w:lineRule="auto"/>
      <w:jc w:val="left"/>
      <w:textAlignment w:val="center"/>
    </w:pPr>
    <w:rPr>
      <w:rFonts w:ascii="Minion Pro" w:hAnsi="Minion Pro" w:cs="Minion Pro"/>
      <w:color w:val="000000"/>
      <w:kern w:val="0"/>
      <w:sz w:val="24"/>
      <w:lang w:eastAsia="en-US"/>
    </w:rPr>
  </w:style>
  <w:style w:type="character" w:customStyle="1" w:styleId="125">
    <w:name w:val="Discours"/>
    <w:qFormat/>
    <w:uiPriority w:val="99"/>
    <w:rPr>
      <w:rFonts w:ascii="Formata (T1)" w:hAnsi="Formata (T1)" w:cs="Formata (T1)"/>
      <w:sz w:val="36"/>
      <w:szCs w:val="36"/>
    </w:rPr>
  </w:style>
  <w:style w:type="paragraph" w:customStyle="1" w:styleId="126">
    <w:name w:val="Titre droite"/>
    <w:qFormat/>
    <w:uiPriority w:val="0"/>
    <w:pPr>
      <w:spacing w:after="40" w:line="480" w:lineRule="atLeast"/>
      <w:jc w:val="right"/>
      <w:outlineLvl w:val="0"/>
    </w:pPr>
    <w:rPr>
      <w:rFonts w:ascii="Arial" w:hAnsi="Arial" w:eastAsia="宋体" w:cs="Arial"/>
      <w:color w:val="00427F"/>
      <w:sz w:val="54"/>
      <w:szCs w:val="54"/>
      <w:lang w:val="fr-FR" w:eastAsia="en-US" w:bidi="ar-SA"/>
    </w:rPr>
  </w:style>
  <w:style w:type="paragraph" w:customStyle="1" w:styleId="127">
    <w:name w:val="Texte bleu"/>
    <w:qFormat/>
    <w:uiPriority w:val="0"/>
    <w:pPr>
      <w:suppressAutoHyphens/>
      <w:spacing w:before="160" w:after="160" w:line="240" w:lineRule="atLeast"/>
    </w:pPr>
    <w:rPr>
      <w:rFonts w:ascii="Arial" w:hAnsi="Arial" w:eastAsia="宋体" w:cs="Arial"/>
      <w:color w:val="003D7C"/>
      <w:lang w:val="fr-FR" w:eastAsia="en-US" w:bidi="ar-SA"/>
    </w:rPr>
  </w:style>
  <w:style w:type="paragraph" w:customStyle="1" w:styleId="128">
    <w:name w:val="Texte justifié"/>
    <w:basedOn w:val="124"/>
    <w:qFormat/>
    <w:uiPriority w:val="0"/>
    <w:pPr>
      <w:suppressAutoHyphens/>
      <w:spacing w:after="160" w:line="240" w:lineRule="atLeast"/>
      <w:jc w:val="both"/>
    </w:pPr>
    <w:rPr>
      <w:rFonts w:ascii="Arial" w:hAnsi="Arial" w:cs="Arial"/>
      <w:color w:val="003D7C"/>
      <w:sz w:val="20"/>
      <w:szCs w:val="20"/>
    </w:rPr>
  </w:style>
  <w:style w:type="paragraph" w:customStyle="1" w:styleId="129">
    <w:name w:val="Filet horizontal"/>
    <w:qFormat/>
    <w:uiPriority w:val="0"/>
    <w:pPr>
      <w:tabs>
        <w:tab w:val="left" w:pos="10206"/>
      </w:tabs>
      <w:spacing w:after="360" w:line="240" w:lineRule="atLeast"/>
    </w:pPr>
    <w:rPr>
      <w:rFonts w:ascii="Arial" w:hAnsi="Arial" w:eastAsia="宋体" w:cs="Arial"/>
      <w:color w:val="00427F"/>
      <w:u w:val="single"/>
      <w:lang w:val="fr-FR" w:eastAsia="en-US" w:bidi="ar-SA"/>
    </w:rPr>
  </w:style>
  <w:style w:type="paragraph" w:customStyle="1" w:styleId="130">
    <w:name w:val="Sous-titre droite"/>
    <w:qFormat/>
    <w:uiPriority w:val="0"/>
    <w:pPr>
      <w:spacing w:after="200" w:line="360" w:lineRule="atLeast"/>
      <w:jc w:val="right"/>
    </w:pPr>
    <w:rPr>
      <w:rFonts w:ascii="Arial" w:hAnsi="Arial" w:eastAsia="宋体" w:cs="Arial"/>
      <w:color w:val="00427F"/>
      <w:sz w:val="38"/>
      <w:szCs w:val="38"/>
      <w:lang w:val="fr-FR" w:eastAsia="en-US" w:bidi="ar-SA"/>
    </w:rPr>
  </w:style>
  <w:style w:type="paragraph" w:customStyle="1" w:styleId="131">
    <w:name w:val="Texte noir"/>
    <w:link w:val="132"/>
    <w:qFormat/>
    <w:uiPriority w:val="0"/>
    <w:pPr>
      <w:spacing w:line="240" w:lineRule="atLeast"/>
    </w:pPr>
    <w:rPr>
      <w:rFonts w:ascii="Arial" w:hAnsi="Arial" w:eastAsia="宋体" w:cs="Arial"/>
      <w:color w:val="000000"/>
      <w:sz w:val="18"/>
      <w:szCs w:val="18"/>
      <w:lang w:val="fr-FR" w:eastAsia="en-US" w:bidi="ar-SA"/>
    </w:rPr>
  </w:style>
  <w:style w:type="character" w:customStyle="1" w:styleId="132">
    <w:name w:val="Texte noir Zchn"/>
    <w:basedOn w:val="92"/>
    <w:link w:val="131"/>
    <w:qFormat/>
    <w:uiPriority w:val="0"/>
    <w:rPr>
      <w:rFonts w:ascii="Arial" w:hAnsi="Arial" w:eastAsia="宋体" w:cs="Arial"/>
      <w:color w:val="000000"/>
      <w:sz w:val="18"/>
      <w:szCs w:val="18"/>
      <w:lang w:val="fr-FR" w:eastAsia="en-US"/>
    </w:rPr>
  </w:style>
  <w:style w:type="paragraph" w:customStyle="1" w:styleId="133">
    <w:name w:val="Niveau 1"/>
    <w:qFormat/>
    <w:uiPriority w:val="0"/>
    <w:pPr>
      <w:numPr>
        <w:ilvl w:val="0"/>
        <w:numId w:val="4"/>
      </w:numPr>
      <w:suppressAutoHyphens/>
      <w:spacing w:after="200" w:line="580" w:lineRule="atLeast"/>
      <w:outlineLvl w:val="1"/>
    </w:pPr>
    <w:rPr>
      <w:rFonts w:ascii="Arial" w:hAnsi="Arial" w:eastAsia="宋体" w:cs="Arial"/>
      <w:color w:val="003D7C"/>
      <w:sz w:val="40"/>
      <w:szCs w:val="40"/>
      <w:lang w:val="fr-FR" w:eastAsia="en-US" w:bidi="ar-SA"/>
    </w:rPr>
  </w:style>
  <w:style w:type="paragraph" w:customStyle="1" w:styleId="134">
    <w:name w:val="Niveau 2"/>
    <w:basedOn w:val="135"/>
    <w:qFormat/>
    <w:uiPriority w:val="0"/>
    <w:pPr>
      <w:numPr>
        <w:ilvl w:val="0"/>
        <w:numId w:val="5"/>
      </w:numPr>
      <w:pBdr>
        <w:bottom w:val="single" w:color="00427F" w:sz="48" w:space="8"/>
      </w:pBdr>
      <w:tabs>
        <w:tab w:val="left" w:pos="426"/>
      </w:tabs>
      <w:suppressAutoHyphens/>
      <w:spacing w:after="200" w:line="320" w:lineRule="atLeast"/>
      <w:ind w:right="0"/>
      <w:jc w:val="left"/>
      <w:outlineLvl w:val="2"/>
    </w:pPr>
    <w:rPr>
      <w:rFonts w:ascii="Arial" w:hAnsi="Arial" w:cs="Arial"/>
      <w:b/>
      <w:bCs/>
      <w:i w:val="0"/>
      <w:caps/>
      <w:color w:val="003D7C"/>
      <w:sz w:val="28"/>
      <w:szCs w:val="28"/>
    </w:rPr>
  </w:style>
  <w:style w:type="paragraph" w:styleId="135">
    <w:name w:val="Quote"/>
    <w:basedOn w:val="1"/>
    <w:next w:val="1"/>
    <w:link w:val="136"/>
    <w:qFormat/>
    <w:uiPriority w:val="29"/>
    <w:pPr>
      <w:widowControl/>
      <w:spacing w:before="200" w:after="160" w:line="240" w:lineRule="atLeast"/>
      <w:ind w:left="864" w:right="864"/>
      <w:jc w:val="center"/>
    </w:pPr>
    <w:rPr>
      <w:rFonts w:ascii="Calibri" w:hAnsi="Calibri" w:cs="Cordia New"/>
      <w:i/>
      <w:iCs/>
      <w:color w:val="404040"/>
      <w:kern w:val="0"/>
      <w:sz w:val="22"/>
      <w:szCs w:val="22"/>
      <w:lang w:eastAsia="en-US"/>
    </w:rPr>
  </w:style>
  <w:style w:type="character" w:customStyle="1" w:styleId="136">
    <w:name w:val="引用 字符"/>
    <w:basedOn w:val="92"/>
    <w:link w:val="135"/>
    <w:qFormat/>
    <w:uiPriority w:val="29"/>
    <w:rPr>
      <w:rFonts w:ascii="Calibri" w:hAnsi="Calibri" w:eastAsia="宋体" w:cs="Cordia New"/>
      <w:i/>
      <w:iCs/>
      <w:color w:val="404040"/>
      <w:sz w:val="22"/>
      <w:szCs w:val="22"/>
      <w:lang w:eastAsia="en-US"/>
    </w:rPr>
  </w:style>
  <w:style w:type="paragraph" w:customStyle="1" w:styleId="137">
    <w:name w:val="Sous-niveau 2"/>
    <w:basedOn w:val="135"/>
    <w:qFormat/>
    <w:uiPriority w:val="0"/>
    <w:pPr>
      <w:suppressAutoHyphens/>
      <w:spacing w:before="0" w:after="0" w:line="280" w:lineRule="atLeast"/>
      <w:ind w:left="0" w:right="0"/>
      <w:jc w:val="left"/>
    </w:pPr>
    <w:rPr>
      <w:rFonts w:ascii="Arial" w:hAnsi="Arial" w:cs="Arial"/>
      <w:i w:val="0"/>
      <w:caps/>
      <w:color w:val="00427F"/>
    </w:rPr>
  </w:style>
  <w:style w:type="character" w:customStyle="1" w:styleId="138">
    <w:name w:val="批注框文本 字符"/>
    <w:basedOn w:val="92"/>
    <w:link w:val="54"/>
    <w:qFormat/>
    <w:uiPriority w:val="0"/>
    <w:rPr>
      <w:rFonts w:ascii="Segoe UI" w:hAnsi="Segoe UI" w:eastAsia="宋体" w:cs="Segoe UI"/>
      <w:sz w:val="18"/>
      <w:szCs w:val="18"/>
      <w:lang w:eastAsia="en-US"/>
    </w:rPr>
  </w:style>
  <w:style w:type="paragraph" w:customStyle="1" w:styleId="139">
    <w:name w:val="Puces"/>
    <w:basedOn w:val="124"/>
    <w:qFormat/>
    <w:uiPriority w:val="0"/>
    <w:pPr>
      <w:numPr>
        <w:ilvl w:val="0"/>
        <w:numId w:val="6"/>
      </w:numPr>
      <w:suppressAutoHyphens/>
      <w:spacing w:after="30" w:line="240" w:lineRule="atLeast"/>
    </w:pPr>
    <w:rPr>
      <w:rFonts w:ascii="Arial" w:hAnsi="Arial" w:cs="Arial"/>
      <w:sz w:val="18"/>
      <w:szCs w:val="18"/>
    </w:rPr>
  </w:style>
  <w:style w:type="character" w:customStyle="1" w:styleId="140">
    <w:name w:val="页眉 字符"/>
    <w:basedOn w:val="92"/>
    <w:link w:val="57"/>
    <w:qFormat/>
    <w:uiPriority w:val="99"/>
    <w:rPr>
      <w:rFonts w:ascii="Times New Roman" w:hAnsi="Times New Roman" w:eastAsia="宋体" w:cs="Times New Roman"/>
      <w:kern w:val="2"/>
      <w:sz w:val="18"/>
    </w:rPr>
  </w:style>
  <w:style w:type="paragraph" w:customStyle="1" w:styleId="141">
    <w:name w:val="Titre tableau"/>
    <w:qFormat/>
    <w:uiPriority w:val="0"/>
    <w:pPr>
      <w:spacing w:line="480" w:lineRule="atLeast"/>
      <w:ind w:left="170"/>
    </w:pPr>
    <w:rPr>
      <w:rFonts w:ascii="Arial" w:hAnsi="Arial" w:eastAsia="宋体" w:cs="Arial"/>
      <w:b/>
      <w:color w:val="00427F"/>
      <w:sz w:val="36"/>
      <w:szCs w:val="36"/>
      <w:lang w:val="fr-FR" w:eastAsia="en-US" w:bidi="ar-SA"/>
    </w:rPr>
  </w:style>
  <w:style w:type="paragraph" w:customStyle="1" w:styleId="142">
    <w:name w:val="Sous-titre tableau texte"/>
    <w:qFormat/>
    <w:uiPriority w:val="0"/>
    <w:pPr>
      <w:suppressAutoHyphens/>
      <w:spacing w:after="20" w:line="180" w:lineRule="atLeast"/>
    </w:pPr>
    <w:rPr>
      <w:rFonts w:ascii="Arial" w:hAnsi="Arial" w:eastAsia="宋体" w:cs="Arial"/>
      <w:b/>
      <w:bCs/>
      <w:caps/>
      <w:color w:val="000000"/>
      <w:sz w:val="14"/>
      <w:szCs w:val="14"/>
      <w:lang w:val="fr-FR" w:eastAsia="en-US" w:bidi="ar-SA"/>
    </w:rPr>
  </w:style>
  <w:style w:type="paragraph" w:customStyle="1" w:styleId="143">
    <w:name w:val="Texte tableau texte"/>
    <w:basedOn w:val="124"/>
    <w:qFormat/>
    <w:uiPriority w:val="0"/>
    <w:pPr>
      <w:numPr>
        <w:ilvl w:val="1"/>
        <w:numId w:val="5"/>
      </w:numPr>
      <w:suppressAutoHyphens/>
      <w:spacing w:line="180" w:lineRule="atLeast"/>
      <w:ind w:left="170" w:hanging="170"/>
    </w:pPr>
    <w:rPr>
      <w:rFonts w:ascii="Arial" w:hAnsi="Arial" w:cs="Arial"/>
      <w:sz w:val="16"/>
      <w:szCs w:val="16"/>
    </w:rPr>
  </w:style>
  <w:style w:type="table" w:customStyle="1" w:styleId="144">
    <w:name w:val="Plain Table 31"/>
    <w:basedOn w:val="89"/>
    <w:qFormat/>
    <w:uiPriority w:val="43"/>
    <w:rPr>
      <w:rFonts w:ascii="Calibri" w:hAnsi="Calibri" w:cs="Cordia New"/>
      <w:lang w:val="fr-FR" w:eastAsia="zh-TW"/>
    </w:rPr>
    <w:tblStylePr w:type="firstRow">
      <w:rPr>
        <w:b/>
        <w:bCs/>
        <w:caps/>
      </w:rPr>
      <w:tcPr>
        <w:tcBorders>
          <w:bottom w:val="single" w:color="7F7F7F" w:sz="4" w:space="0"/>
        </w:tcBorders>
      </w:tcPr>
    </w:tblStylePr>
    <w:tblStylePr w:type="lastRow">
      <w:rPr>
        <w:b/>
        <w:bCs/>
        <w:caps/>
      </w:rPr>
      <w:tcPr>
        <w:tcBorders>
          <w:top w:val="nil"/>
        </w:tcBorders>
      </w:tcPr>
    </w:tblStylePr>
    <w:tblStylePr w:type="firstCol">
      <w:rPr>
        <w:b/>
        <w:bCs/>
        <w:caps/>
      </w:rPr>
      <w:tcPr>
        <w:tcBorders>
          <w:right w:val="single" w:color="7F7F7F" w:sz="4" w:space="0"/>
        </w:tcBorders>
      </w:tcPr>
    </w:tblStylePr>
    <w:tblStylePr w:type="lastCol">
      <w:rPr>
        <w:b/>
        <w:bCs/>
        <w:caps/>
      </w:rPr>
      <w:tcPr>
        <w:tcBorders>
          <w:left w:val="nil"/>
        </w:tcBorders>
      </w:tcPr>
    </w:tblStylePr>
    <w:tblStylePr w:type="band1Vert">
      <w:tcPr>
        <w:shd w:val="clear" w:color="auto" w:fill="F2F2F2"/>
      </w:tcPr>
    </w:tblStylePr>
    <w:tblStylePr w:type="band1Horz">
      <w:tcPr>
        <w:shd w:val="clear" w:color="auto" w:fill="F2F2F2"/>
      </w:tcPr>
    </w:tblStylePr>
    <w:tblStylePr w:type="neCell">
      <w:tcPr>
        <w:tcBorders>
          <w:left w:val="nil"/>
        </w:tcBorders>
      </w:tcPr>
    </w:tblStylePr>
    <w:tblStylePr w:type="nwCell">
      <w:tcPr>
        <w:tcBorders>
          <w:right w:val="nil"/>
        </w:tcBorders>
      </w:tcPr>
    </w:tblStylePr>
  </w:style>
  <w:style w:type="paragraph" w:customStyle="1" w:styleId="145">
    <w:name w:val="En-tête tableau vert"/>
    <w:qFormat/>
    <w:uiPriority w:val="0"/>
    <w:pPr>
      <w:spacing w:before="160" w:after="160"/>
      <w:jc w:val="center"/>
    </w:pPr>
    <w:rPr>
      <w:rFonts w:ascii="Arial" w:hAnsi="Arial" w:eastAsia="宋体" w:cs="Arial"/>
      <w:b/>
      <w:color w:val="FFFFFF"/>
      <w:sz w:val="28"/>
      <w:lang w:val="fr-FR" w:eastAsia="en-US" w:bidi="ar-SA"/>
    </w:rPr>
  </w:style>
  <w:style w:type="paragraph" w:customStyle="1" w:styleId="146">
    <w:name w:val="Texte tableau vert"/>
    <w:qFormat/>
    <w:uiPriority w:val="0"/>
    <w:pPr>
      <w:jc w:val="center"/>
    </w:pPr>
    <w:rPr>
      <w:rFonts w:ascii="Arial" w:hAnsi="Arial" w:eastAsia="宋体" w:cs="Arial"/>
      <w:color w:val="003D7C"/>
      <w:sz w:val="24"/>
      <w:lang w:val="fr-FR" w:eastAsia="en-US" w:bidi="ar-SA"/>
    </w:rPr>
  </w:style>
  <w:style w:type="paragraph" w:customStyle="1" w:styleId="147">
    <w:name w:val="Pied tableau vert"/>
    <w:qFormat/>
    <w:uiPriority w:val="0"/>
    <w:pPr>
      <w:jc w:val="center"/>
    </w:pPr>
    <w:rPr>
      <w:rFonts w:ascii="Arial" w:hAnsi="Arial" w:eastAsia="宋体" w:cs="Arial"/>
      <w:b/>
      <w:bCs/>
      <w:color w:val="FFFFFF"/>
      <w:sz w:val="28"/>
      <w:lang w:val="fr-FR" w:eastAsia="en-US" w:bidi="ar-SA"/>
    </w:rPr>
  </w:style>
  <w:style w:type="paragraph" w:customStyle="1" w:styleId="148">
    <w:name w:val="Sous-titre tableau visuel"/>
    <w:qFormat/>
    <w:uiPriority w:val="0"/>
    <w:pPr>
      <w:spacing w:after="320" w:line="320" w:lineRule="atLeast"/>
    </w:pPr>
    <w:rPr>
      <w:rFonts w:ascii="Arial" w:hAnsi="Arial" w:eastAsia="宋体" w:cs="Arial"/>
      <w:color w:val="00427F"/>
      <w:sz w:val="28"/>
      <w:szCs w:val="28"/>
      <w:lang w:val="fr-FR" w:eastAsia="en-US" w:bidi="ar-SA"/>
    </w:rPr>
  </w:style>
  <w:style w:type="paragraph" w:customStyle="1" w:styleId="149">
    <w:name w:val="Texte tableau visuel"/>
    <w:qFormat/>
    <w:uiPriority w:val="0"/>
    <w:pPr>
      <w:suppressAutoHyphens/>
      <w:spacing w:after="200" w:line="200" w:lineRule="atLeast"/>
    </w:pPr>
    <w:rPr>
      <w:rFonts w:ascii="Arial" w:hAnsi="Arial" w:eastAsia="宋体" w:cs="Arial"/>
      <w:color w:val="00427F"/>
      <w:sz w:val="16"/>
      <w:szCs w:val="16"/>
      <w:lang w:val="fr-FR" w:eastAsia="en-US" w:bidi="ar-SA"/>
    </w:rPr>
  </w:style>
  <w:style w:type="character" w:customStyle="1" w:styleId="150">
    <w:name w:val="texte 3"/>
    <w:uiPriority w:val="99"/>
    <w:rPr>
      <w:rFonts w:ascii="BentonSans Light" w:hAnsi="BentonSans Light" w:cs="BentonSans Light"/>
      <w:color w:val="323232"/>
      <w:sz w:val="24"/>
      <w:szCs w:val="24"/>
    </w:rPr>
  </w:style>
  <w:style w:type="paragraph" w:customStyle="1" w:styleId="151">
    <w:name w:val="title table01"/>
    <w:basedOn w:val="1"/>
    <w:qFormat/>
    <w:uiPriority w:val="99"/>
    <w:pPr>
      <w:widowControl/>
      <w:pBdr>
        <w:top w:val="single" w:color="0000B2" w:sz="96" w:space="0"/>
      </w:pBdr>
      <w:suppressAutoHyphens/>
      <w:autoSpaceDE w:val="0"/>
      <w:autoSpaceDN w:val="0"/>
      <w:adjustRightInd w:val="0"/>
      <w:spacing w:before="57" w:after="57" w:line="440" w:lineRule="atLeast"/>
      <w:ind w:left="142"/>
      <w:jc w:val="left"/>
      <w:textAlignment w:val="center"/>
    </w:pPr>
    <w:rPr>
      <w:rFonts w:ascii="BentonSans Black" w:hAnsi="BentonSans Black" w:cs="BentonSans Black"/>
      <w:caps/>
      <w:color w:val="FFFFFF"/>
      <w:kern w:val="0"/>
      <w:sz w:val="32"/>
      <w:szCs w:val="32"/>
      <w:lang w:eastAsia="en-US"/>
    </w:rPr>
  </w:style>
  <w:style w:type="character" w:customStyle="1" w:styleId="152">
    <w:name w:val="table-title"/>
    <w:qFormat/>
    <w:uiPriority w:val="99"/>
    <w:rPr>
      <w:rFonts w:ascii="BentonSans Black" w:hAnsi="BentonSans Black" w:cs="BentonSans Black"/>
      <w:caps/>
      <w:outline/>
      <w:color w:val="000000"/>
      <w:sz w:val="32"/>
      <w:szCs w:val="32"/>
      <w:u w:val="none"/>
      <w14:textOutline w14:w="9525" w14:cap="flat" w14:cmpd="sng" w14:algn="ctr">
        <w14:solidFill>
          <w14:srgbClr w14:val="000000"/>
        </w14:solidFill>
        <w14:prstDash w14:val="solid"/>
        <w14:round/>
      </w14:textOutline>
      <w14:textFill>
        <w14:noFill/>
      </w14:textFill>
    </w:rPr>
  </w:style>
  <w:style w:type="paragraph" w:customStyle="1" w:styleId="153">
    <w:name w:val="Texte fond bleu"/>
    <w:qFormat/>
    <w:uiPriority w:val="0"/>
    <w:pPr>
      <w:pBdr>
        <w:top w:val="single" w:color="auto" w:sz="8" w:space="1"/>
      </w:pBdr>
      <w:shd w:val="clear" w:color="auto" w:fill="00427F"/>
      <w:spacing w:line="276" w:lineRule="auto"/>
      <w:ind w:firstLine="227"/>
    </w:pPr>
    <w:rPr>
      <w:rFonts w:ascii="Arial" w:hAnsi="Arial" w:eastAsia="宋体" w:cs="Arial"/>
      <w:b/>
      <w:caps/>
      <w:color w:val="FFFFFF"/>
      <w:sz w:val="24"/>
      <w:szCs w:val="24"/>
      <w:lang w:val="fr-FR" w:eastAsia="en-US" w:bidi="ar-SA"/>
    </w:rPr>
  </w:style>
  <w:style w:type="paragraph" w:customStyle="1" w:styleId="154">
    <w:name w:val="TOC 标题1"/>
    <w:basedOn w:val="3"/>
    <w:next w:val="1"/>
    <w:unhideWhenUsed/>
    <w:qFormat/>
    <w:uiPriority w:val="39"/>
    <w:pPr>
      <w:keepLines/>
      <w:widowControl/>
      <w:spacing w:before="240" w:line="259" w:lineRule="auto"/>
      <w:jc w:val="left"/>
      <w:outlineLvl w:val="9"/>
    </w:pPr>
    <w:rPr>
      <w:rFonts w:ascii="Cambria" w:hAnsi="Cambria" w:eastAsia="PMingLiU" w:cs="Angsana New"/>
      <w:color w:val="608633"/>
      <w:kern w:val="0"/>
      <w:szCs w:val="32"/>
      <w:lang w:eastAsia="fr-FR"/>
    </w:rPr>
  </w:style>
  <w:style w:type="paragraph" w:customStyle="1" w:styleId="155">
    <w:name w:val="Table Testo Italiano"/>
    <w:basedOn w:val="1"/>
    <w:next w:val="1"/>
    <w:qFormat/>
    <w:uiPriority w:val="0"/>
    <w:pPr>
      <w:widowControl/>
      <w:spacing w:before="40" w:after="40"/>
    </w:pPr>
    <w:rPr>
      <w:rFonts w:ascii="Arial" w:hAnsi="Arial" w:eastAsia="Times New Roman"/>
      <w:kern w:val="0"/>
      <w:sz w:val="20"/>
      <w:szCs w:val="20"/>
      <w:lang w:eastAsia="it-IT"/>
    </w:rPr>
  </w:style>
  <w:style w:type="character" w:customStyle="1" w:styleId="156">
    <w:name w:val="尾注文本 字符"/>
    <w:basedOn w:val="92"/>
    <w:link w:val="52"/>
    <w:qFormat/>
    <w:uiPriority w:val="0"/>
    <w:rPr>
      <w:rFonts w:ascii="Arial" w:hAnsi="Arial" w:eastAsia="Times New Roman" w:cs="Times New Roman"/>
      <w:lang w:eastAsia="it-IT"/>
    </w:rPr>
  </w:style>
  <w:style w:type="paragraph" w:customStyle="1" w:styleId="157">
    <w:name w:val="Normal 12pt"/>
    <w:basedOn w:val="1"/>
    <w:link w:val="158"/>
    <w:qFormat/>
    <w:uiPriority w:val="0"/>
    <w:pPr>
      <w:widowControl/>
      <w:spacing w:before="60" w:after="120"/>
      <w:ind w:left="624"/>
    </w:pPr>
    <w:rPr>
      <w:rFonts w:ascii="Arial" w:hAnsi="Arial" w:eastAsia="Times New Roman"/>
      <w:kern w:val="0"/>
      <w:sz w:val="20"/>
      <w:szCs w:val="20"/>
      <w:lang w:eastAsia="it-IT"/>
    </w:rPr>
  </w:style>
  <w:style w:type="character" w:customStyle="1" w:styleId="158">
    <w:name w:val="Normal 12pt Carattere"/>
    <w:basedOn w:val="92"/>
    <w:link w:val="157"/>
    <w:uiPriority w:val="0"/>
    <w:rPr>
      <w:rFonts w:ascii="Arial" w:hAnsi="Arial" w:eastAsia="Times New Roman" w:cs="Times New Roman"/>
      <w:lang w:eastAsia="it-IT"/>
    </w:rPr>
  </w:style>
  <w:style w:type="character" w:customStyle="1" w:styleId="159">
    <w:name w:val="hps"/>
    <w:basedOn w:val="92"/>
    <w:qFormat/>
    <w:uiPriority w:val="0"/>
  </w:style>
  <w:style w:type="table" w:customStyle="1" w:styleId="160">
    <w:name w:val="Formatvorlage2"/>
    <w:basedOn w:val="89"/>
    <w:qFormat/>
    <w:uiPriority w:val="99"/>
    <w:pPr>
      <w:spacing w:before="120" w:after="120"/>
    </w:pPr>
    <w:rPr>
      <w:rFonts w:ascii="Arial" w:hAnsi="Arial" w:eastAsia="Times New Roman"/>
      <w:lang w:val="it-IT" w:eastAsia="it-IT"/>
    </w:rPr>
    <w:tblPr>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Pr>
    <w:tcPr>
      <w:shd w:val="clear" w:color="auto" w:fill="EAEAEA"/>
    </w:tcPr>
    <w:tblStylePr w:type="firstRow">
      <w:pPr>
        <w:wordWrap/>
        <w:jc w:val="center"/>
      </w:pPr>
      <w:rPr>
        <w:b w:val="0"/>
        <w:color w:val="FFFFFF" w:themeColor="background1"/>
        <w14:textFill>
          <w14:solidFill>
            <w14:schemeClr w14:val="bg1"/>
          </w14:solidFill>
        </w14:textFill>
      </w:rPr>
      <w:tcPr>
        <w:shd w:val="clear" w:color="auto" w:fill="7F7F7F" w:themeFill="background1" w:themeFillShade="80"/>
      </w:tcPr>
    </w:tblStylePr>
  </w:style>
  <w:style w:type="paragraph" w:customStyle="1" w:styleId="161">
    <w:name w:val="书目1"/>
    <w:basedOn w:val="1"/>
    <w:next w:val="1"/>
    <w:unhideWhenUsed/>
    <w:qFormat/>
    <w:uiPriority w:val="37"/>
    <w:pPr>
      <w:widowControl/>
      <w:spacing w:after="200" w:line="240" w:lineRule="atLeast"/>
      <w:jc w:val="left"/>
    </w:pPr>
    <w:rPr>
      <w:rFonts w:ascii="Calibri" w:hAnsi="Calibri" w:cs="Cordia New"/>
      <w:kern w:val="0"/>
      <w:sz w:val="22"/>
      <w:szCs w:val="22"/>
      <w:lang w:eastAsia="en-US"/>
    </w:rPr>
  </w:style>
  <w:style w:type="paragraph" w:customStyle="1" w:styleId="162">
    <w:name w:val="Elenco p 1"/>
    <w:basedOn w:val="1"/>
    <w:next w:val="1"/>
    <w:uiPriority w:val="0"/>
    <w:pPr>
      <w:widowControl/>
      <w:tabs>
        <w:tab w:val="left" w:pos="360"/>
      </w:tabs>
      <w:spacing w:before="120" w:after="120"/>
      <w:ind w:left="360" w:hanging="360"/>
    </w:pPr>
    <w:rPr>
      <w:rFonts w:ascii="Arial" w:hAnsi="Arial" w:eastAsia="Times New Roman"/>
      <w:kern w:val="0"/>
      <w:sz w:val="20"/>
      <w:szCs w:val="20"/>
      <w:lang w:eastAsia="it-IT"/>
    </w:rPr>
  </w:style>
  <w:style w:type="paragraph" w:customStyle="1" w:styleId="163">
    <w:name w:val="Elenco p2"/>
    <w:basedOn w:val="162"/>
    <w:qFormat/>
    <w:uiPriority w:val="0"/>
    <w:pPr>
      <w:spacing w:before="40"/>
    </w:pPr>
  </w:style>
  <w:style w:type="paragraph" w:customStyle="1" w:styleId="164">
    <w:name w:val="Rientro 1 Italiano"/>
    <w:basedOn w:val="1"/>
    <w:next w:val="165"/>
    <w:uiPriority w:val="0"/>
    <w:pPr>
      <w:widowControl/>
      <w:spacing w:before="120" w:after="120"/>
      <w:ind w:left="425"/>
    </w:pPr>
    <w:rPr>
      <w:rFonts w:ascii="Arial" w:hAnsi="Arial" w:eastAsia="Times New Roman"/>
      <w:kern w:val="0"/>
      <w:sz w:val="20"/>
      <w:szCs w:val="20"/>
      <w:lang w:eastAsia="it-IT"/>
    </w:rPr>
  </w:style>
  <w:style w:type="paragraph" w:customStyle="1" w:styleId="165">
    <w:name w:val="Rientro 1 Inglese"/>
    <w:basedOn w:val="164"/>
    <w:next w:val="164"/>
    <w:qFormat/>
    <w:uiPriority w:val="0"/>
    <w:pPr>
      <w:spacing w:before="80"/>
    </w:pPr>
    <w:rPr>
      <w:sz w:val="16"/>
    </w:rPr>
  </w:style>
  <w:style w:type="paragraph" w:customStyle="1" w:styleId="166">
    <w:name w:val="Normale indentato"/>
    <w:basedOn w:val="1"/>
    <w:qFormat/>
    <w:uiPriority w:val="0"/>
    <w:pPr>
      <w:widowControl/>
      <w:spacing w:before="60" w:after="120"/>
      <w:ind w:left="1418"/>
    </w:pPr>
    <w:rPr>
      <w:rFonts w:ascii="Arial" w:hAnsi="Arial" w:eastAsia="Times New Roman"/>
      <w:kern w:val="0"/>
      <w:sz w:val="20"/>
      <w:szCs w:val="20"/>
      <w:lang w:eastAsia="it-IT"/>
    </w:rPr>
  </w:style>
  <w:style w:type="character" w:customStyle="1" w:styleId="167">
    <w:name w:val="正文文本缩进 字符"/>
    <w:basedOn w:val="92"/>
    <w:link w:val="35"/>
    <w:qFormat/>
    <w:uiPriority w:val="0"/>
    <w:rPr>
      <w:rFonts w:ascii="Arial" w:hAnsi="Arial" w:eastAsia="Times New Roman" w:cs="Times New Roman"/>
      <w:snapToGrid w:val="0"/>
      <w:lang w:eastAsia="it-IT"/>
    </w:rPr>
  </w:style>
  <w:style w:type="paragraph" w:customStyle="1" w:styleId="168">
    <w:name w:val="Rientro 2 Inglese"/>
    <w:basedOn w:val="165"/>
    <w:next w:val="169"/>
    <w:link w:val="170"/>
    <w:qFormat/>
    <w:uiPriority w:val="0"/>
    <w:pPr>
      <w:ind w:left="1134"/>
    </w:pPr>
  </w:style>
  <w:style w:type="paragraph" w:customStyle="1" w:styleId="169">
    <w:name w:val="Rientro 2 Italiano"/>
    <w:basedOn w:val="164"/>
    <w:next w:val="168"/>
    <w:uiPriority w:val="0"/>
    <w:pPr>
      <w:ind w:left="1134"/>
    </w:pPr>
  </w:style>
  <w:style w:type="character" w:customStyle="1" w:styleId="170">
    <w:name w:val="Rientro 2 Inglese Carattere"/>
    <w:basedOn w:val="92"/>
    <w:link w:val="168"/>
    <w:qFormat/>
    <w:uiPriority w:val="0"/>
    <w:rPr>
      <w:rFonts w:ascii="Arial" w:hAnsi="Arial" w:eastAsia="Times New Roman" w:cs="Times New Roman"/>
      <w:sz w:val="16"/>
      <w:lang w:eastAsia="it-IT"/>
    </w:rPr>
  </w:style>
  <w:style w:type="paragraph" w:customStyle="1" w:styleId="171">
    <w:name w:val="Table Titolo Italiano"/>
    <w:basedOn w:val="155"/>
    <w:next w:val="1"/>
    <w:qFormat/>
    <w:uiPriority w:val="0"/>
    <w:pPr>
      <w:spacing w:before="60" w:after="60"/>
      <w:jc w:val="center"/>
    </w:pPr>
    <w:rPr>
      <w:b/>
      <w:bCs/>
    </w:rPr>
  </w:style>
  <w:style w:type="paragraph" w:customStyle="1" w:styleId="172">
    <w:name w:val="Table Normale"/>
    <w:basedOn w:val="1"/>
    <w:uiPriority w:val="0"/>
    <w:pPr>
      <w:widowControl/>
      <w:suppressAutoHyphens/>
      <w:spacing w:before="120" w:after="120"/>
      <w:ind w:left="624"/>
      <w:jc w:val="center"/>
    </w:pPr>
    <w:rPr>
      <w:rFonts w:ascii="Arial" w:hAnsi="Arial" w:eastAsia="Times New Roman"/>
      <w:kern w:val="0"/>
      <w:sz w:val="20"/>
      <w:szCs w:val="20"/>
      <w:lang w:eastAsia="it-IT"/>
    </w:rPr>
  </w:style>
  <w:style w:type="paragraph" w:customStyle="1" w:styleId="173">
    <w:name w:val="Normale Inglese"/>
    <w:basedOn w:val="1"/>
    <w:next w:val="1"/>
    <w:qFormat/>
    <w:uiPriority w:val="0"/>
    <w:pPr>
      <w:widowControl/>
      <w:spacing w:before="120" w:after="120"/>
      <w:ind w:left="624"/>
    </w:pPr>
    <w:rPr>
      <w:rFonts w:ascii="Arial" w:hAnsi="Arial" w:eastAsia="Times New Roman"/>
      <w:kern w:val="0"/>
      <w:sz w:val="16"/>
      <w:szCs w:val="20"/>
      <w:lang w:eastAsia="it-IT"/>
    </w:rPr>
  </w:style>
  <w:style w:type="paragraph" w:customStyle="1" w:styleId="174">
    <w:name w:val="Technical 4"/>
    <w:qFormat/>
    <w:uiPriority w:val="0"/>
    <w:pPr>
      <w:tabs>
        <w:tab w:val="left" w:pos="-720"/>
      </w:tabs>
      <w:suppressAutoHyphens/>
    </w:pPr>
    <w:rPr>
      <w:rFonts w:ascii="Courier New" w:hAnsi="Courier New" w:eastAsia="Times New Roman" w:cs="Times New Roman"/>
      <w:b/>
      <w:sz w:val="24"/>
      <w:lang w:val="en-US" w:eastAsia="it-IT" w:bidi="ar-SA"/>
    </w:rPr>
  </w:style>
  <w:style w:type="character" w:customStyle="1" w:styleId="175">
    <w:name w:val="正文文本 字符"/>
    <w:basedOn w:val="92"/>
    <w:link w:val="34"/>
    <w:uiPriority w:val="0"/>
    <w:rPr>
      <w:rFonts w:ascii="Arial" w:hAnsi="Arial" w:eastAsia="Times New Roman" w:cs="Times New Roman"/>
      <w:szCs w:val="24"/>
      <w:lang w:eastAsia="it-IT"/>
    </w:rPr>
  </w:style>
  <w:style w:type="paragraph" w:customStyle="1" w:styleId="176">
    <w:name w:val="Worksheet Italiano"/>
    <w:basedOn w:val="1"/>
    <w:next w:val="1"/>
    <w:qFormat/>
    <w:uiPriority w:val="0"/>
    <w:pPr>
      <w:widowControl/>
      <w:tabs>
        <w:tab w:val="left" w:pos="1701"/>
      </w:tabs>
      <w:spacing w:before="120" w:after="120"/>
      <w:ind w:left="624"/>
    </w:pPr>
    <w:rPr>
      <w:rFonts w:ascii="Arial" w:hAnsi="Arial" w:eastAsia="Times New Roman"/>
      <w:b/>
      <w:kern w:val="0"/>
      <w:sz w:val="20"/>
      <w:szCs w:val="20"/>
      <w:lang w:eastAsia="it-IT"/>
    </w:rPr>
  </w:style>
  <w:style w:type="paragraph" w:customStyle="1" w:styleId="177">
    <w:name w:val="Table Titolo Inglese"/>
    <w:basedOn w:val="171"/>
    <w:qFormat/>
    <w:uiPriority w:val="0"/>
    <w:pPr>
      <w:spacing w:before="0"/>
    </w:pPr>
    <w:rPr>
      <w:bCs w:val="0"/>
      <w:sz w:val="16"/>
    </w:rPr>
  </w:style>
  <w:style w:type="paragraph" w:customStyle="1" w:styleId="178">
    <w:name w:val="Worksheet Inglese"/>
    <w:basedOn w:val="176"/>
    <w:next w:val="1"/>
    <w:uiPriority w:val="0"/>
    <w:pPr>
      <w:spacing w:before="60"/>
      <w:ind w:left="0"/>
    </w:pPr>
    <w:rPr>
      <w:sz w:val="16"/>
    </w:rPr>
  </w:style>
  <w:style w:type="paragraph" w:customStyle="1" w:styleId="179">
    <w:name w:val="Titoli iniziali 2"/>
    <w:basedOn w:val="1"/>
    <w:next w:val="1"/>
    <w:qFormat/>
    <w:uiPriority w:val="0"/>
    <w:pPr>
      <w:spacing w:before="120" w:after="120"/>
      <w:ind w:left="624"/>
      <w:jc w:val="center"/>
    </w:pPr>
    <w:rPr>
      <w:rFonts w:ascii="Arial" w:hAnsi="Arial" w:eastAsia="Times New Roman"/>
      <w:b/>
      <w:kern w:val="0"/>
      <w:sz w:val="20"/>
      <w:szCs w:val="20"/>
      <w:lang w:eastAsia="it-IT"/>
    </w:rPr>
  </w:style>
  <w:style w:type="paragraph" w:customStyle="1" w:styleId="180">
    <w:name w:val="Style1"/>
    <w:basedOn w:val="1"/>
    <w:qFormat/>
    <w:uiPriority w:val="0"/>
    <w:pPr>
      <w:widowControl/>
      <w:spacing w:before="240" w:after="60"/>
      <w:jc w:val="left"/>
    </w:pPr>
    <w:rPr>
      <w:rFonts w:ascii="CG Times (WN)" w:hAnsi="CG Times (WN)" w:eastAsia="Times New Roman"/>
      <w:b/>
      <w:kern w:val="0"/>
      <w:sz w:val="20"/>
      <w:szCs w:val="20"/>
      <w:lang w:eastAsia="it-IT"/>
    </w:rPr>
  </w:style>
  <w:style w:type="paragraph" w:customStyle="1" w:styleId="181">
    <w:name w:val="Table Normale stretto"/>
    <w:basedOn w:val="172"/>
    <w:qFormat/>
    <w:uiPriority w:val="0"/>
    <w:pPr>
      <w:spacing w:before="80" w:after="80"/>
    </w:pPr>
  </w:style>
  <w:style w:type="paragraph" w:customStyle="1" w:styleId="182">
    <w:name w:val="Doc Header"/>
    <w:basedOn w:val="1"/>
    <w:next w:val="1"/>
    <w:qFormat/>
    <w:uiPriority w:val="0"/>
    <w:pPr>
      <w:widowControl/>
      <w:suppressAutoHyphens/>
      <w:spacing w:before="240" w:after="120"/>
      <w:jc w:val="center"/>
    </w:pPr>
    <w:rPr>
      <w:rFonts w:ascii="Arial" w:hAnsi="Arial" w:eastAsia="Times New Roman"/>
      <w:b/>
      <w:kern w:val="0"/>
      <w:sz w:val="20"/>
      <w:szCs w:val="20"/>
      <w:lang w:eastAsia="it-IT"/>
    </w:rPr>
  </w:style>
  <w:style w:type="paragraph" w:customStyle="1" w:styleId="183">
    <w:name w:val="TOC Base"/>
    <w:basedOn w:val="1"/>
    <w:qFormat/>
    <w:uiPriority w:val="0"/>
    <w:pPr>
      <w:tabs>
        <w:tab w:val="right" w:leader="dot" w:pos="8640"/>
      </w:tabs>
      <w:spacing w:before="120" w:after="120"/>
      <w:ind w:left="624"/>
    </w:pPr>
    <w:rPr>
      <w:rFonts w:ascii="Arial" w:hAnsi="Arial" w:eastAsia="Times New Roman"/>
      <w:kern w:val="0"/>
      <w:sz w:val="20"/>
      <w:szCs w:val="20"/>
      <w:lang w:eastAsia="it-IT"/>
    </w:rPr>
  </w:style>
  <w:style w:type="paragraph" w:customStyle="1" w:styleId="184">
    <w:name w:val="Normale traduzione"/>
    <w:basedOn w:val="1"/>
    <w:qFormat/>
    <w:uiPriority w:val="0"/>
    <w:pPr>
      <w:widowControl/>
      <w:spacing w:before="120" w:after="120"/>
      <w:ind w:left="624"/>
    </w:pPr>
    <w:rPr>
      <w:rFonts w:ascii="Arial" w:hAnsi="Arial" w:eastAsia="Times New Roman"/>
      <w:kern w:val="0"/>
      <w:sz w:val="16"/>
      <w:szCs w:val="20"/>
      <w:lang w:val="en-GB" w:eastAsia="it-IT"/>
    </w:rPr>
  </w:style>
  <w:style w:type="paragraph" w:customStyle="1" w:styleId="185">
    <w:name w:val="Table Testo Inglese"/>
    <w:basedOn w:val="155"/>
    <w:next w:val="1"/>
    <w:qFormat/>
    <w:uiPriority w:val="0"/>
    <w:pPr>
      <w:spacing w:before="0"/>
    </w:pPr>
    <w:rPr>
      <w:sz w:val="16"/>
    </w:rPr>
  </w:style>
  <w:style w:type="paragraph" w:customStyle="1" w:styleId="186">
    <w:name w:val="Doc Header2"/>
    <w:basedOn w:val="182"/>
    <w:uiPriority w:val="0"/>
    <w:pPr>
      <w:spacing w:after="240"/>
    </w:pPr>
    <w:rPr>
      <w:b w:val="0"/>
    </w:rPr>
  </w:style>
  <w:style w:type="paragraph" w:customStyle="1" w:styleId="187">
    <w:name w:val="TABLE3"/>
    <w:basedOn w:val="1"/>
    <w:next w:val="1"/>
    <w:qFormat/>
    <w:uiPriority w:val="0"/>
    <w:pPr>
      <w:spacing w:before="120" w:after="120"/>
      <w:ind w:left="624"/>
      <w:jc w:val="center"/>
    </w:pPr>
    <w:rPr>
      <w:rFonts w:ascii="Arial" w:hAnsi="Arial" w:eastAsia="Times New Roman"/>
      <w:kern w:val="0"/>
      <w:sz w:val="20"/>
      <w:szCs w:val="20"/>
      <w:lang w:eastAsia="it-IT"/>
    </w:rPr>
  </w:style>
  <w:style w:type="character" w:customStyle="1" w:styleId="188">
    <w:name w:val="批注文字 字符"/>
    <w:basedOn w:val="92"/>
    <w:link w:val="28"/>
    <w:qFormat/>
    <w:uiPriority w:val="0"/>
    <w:rPr>
      <w:rFonts w:ascii="Arial" w:hAnsi="Arial" w:eastAsia="Times New Roman" w:cs="Times New Roman"/>
      <w:lang w:eastAsia="it-IT"/>
    </w:rPr>
  </w:style>
  <w:style w:type="character" w:customStyle="1" w:styleId="189">
    <w:name w:val="批注文字 字符1"/>
    <w:basedOn w:val="92"/>
    <w:qFormat/>
    <w:uiPriority w:val="0"/>
    <w:rPr>
      <w:rFonts w:ascii="Times New Roman" w:hAnsi="Times New Roman" w:eastAsia="宋体" w:cs="Times New Roman"/>
      <w:kern w:val="2"/>
      <w:sz w:val="21"/>
      <w:szCs w:val="24"/>
    </w:rPr>
  </w:style>
  <w:style w:type="character" w:customStyle="1" w:styleId="190">
    <w:name w:val="文档结构图 字符"/>
    <w:basedOn w:val="92"/>
    <w:link w:val="26"/>
    <w:qFormat/>
    <w:uiPriority w:val="0"/>
    <w:rPr>
      <w:rFonts w:ascii="Tahoma" w:hAnsi="Tahoma" w:eastAsia="Times New Roman" w:cs="Tahoma"/>
      <w:szCs w:val="24"/>
      <w:shd w:val="clear" w:color="auto" w:fill="000080"/>
      <w:lang w:eastAsia="it-IT"/>
    </w:rPr>
  </w:style>
  <w:style w:type="character" w:customStyle="1" w:styleId="191">
    <w:name w:val="文档结构图 字符1"/>
    <w:basedOn w:val="92"/>
    <w:uiPriority w:val="0"/>
    <w:rPr>
      <w:rFonts w:ascii="Microsoft YaHei UI" w:hAnsi="Times New Roman" w:eastAsia="Microsoft YaHei UI" w:cs="Times New Roman"/>
      <w:kern w:val="2"/>
      <w:sz w:val="18"/>
      <w:szCs w:val="18"/>
    </w:rPr>
  </w:style>
  <w:style w:type="character" w:customStyle="1" w:styleId="192">
    <w:name w:val="正文文本缩进 2 字符"/>
    <w:basedOn w:val="92"/>
    <w:link w:val="51"/>
    <w:qFormat/>
    <w:uiPriority w:val="0"/>
    <w:rPr>
      <w:rFonts w:ascii="Arial" w:hAnsi="Arial" w:eastAsia="Times New Roman" w:cs="Times New Roman"/>
      <w:b/>
      <w:bCs/>
      <w:szCs w:val="24"/>
      <w:lang w:eastAsia="it-IT"/>
    </w:rPr>
  </w:style>
  <w:style w:type="paragraph" w:customStyle="1" w:styleId="193">
    <w:name w:val="Titolo 1 Inglese"/>
    <w:basedOn w:val="3"/>
    <w:next w:val="1"/>
    <w:uiPriority w:val="0"/>
    <w:pPr>
      <w:spacing w:before="360" w:after="120" w:line="240" w:lineRule="auto"/>
      <w:ind w:left="425"/>
      <w:jc w:val="both"/>
    </w:pPr>
    <w:rPr>
      <w:rFonts w:ascii="Arial" w:hAnsi="Arial" w:eastAsia="Times New Roman"/>
      <w:b/>
      <w:kern w:val="28"/>
      <w:sz w:val="16"/>
      <w:szCs w:val="20"/>
      <w:lang w:eastAsia="it-IT"/>
    </w:rPr>
  </w:style>
  <w:style w:type="paragraph" w:customStyle="1" w:styleId="194">
    <w:name w:val="Titolo 2 Inglese"/>
    <w:basedOn w:val="4"/>
    <w:next w:val="1"/>
    <w:qFormat/>
    <w:uiPriority w:val="0"/>
    <w:pPr>
      <w:keepNext w:val="0"/>
      <w:spacing w:before="0" w:after="120" w:line="240" w:lineRule="auto"/>
      <w:ind w:left="1134"/>
      <w:jc w:val="both"/>
    </w:pPr>
    <w:rPr>
      <w:rFonts w:ascii="Arial" w:hAnsi="Arial" w:eastAsia="Times New Roman" w:cs="Times New Roman"/>
      <w:b/>
      <w:color w:val="auto"/>
      <w:sz w:val="16"/>
      <w:szCs w:val="20"/>
      <w:lang w:eastAsia="it-IT"/>
    </w:rPr>
  </w:style>
  <w:style w:type="paragraph" w:customStyle="1" w:styleId="195">
    <w:name w:val="Titolo 3 Inglese"/>
    <w:basedOn w:val="5"/>
    <w:qFormat/>
    <w:uiPriority w:val="0"/>
    <w:pPr>
      <w:keepNext w:val="0"/>
      <w:spacing w:before="60" w:line="240" w:lineRule="auto"/>
      <w:ind w:left="1134"/>
      <w:jc w:val="both"/>
    </w:pPr>
    <w:rPr>
      <w:rFonts w:ascii="Arial" w:hAnsi="Arial" w:eastAsia="Times New Roman" w:cs="Times New Roman"/>
      <w:color w:val="auto"/>
      <w:kern w:val="28"/>
      <w:sz w:val="16"/>
      <w:szCs w:val="20"/>
      <w:lang w:eastAsia="it-IT"/>
    </w:rPr>
  </w:style>
  <w:style w:type="paragraph" w:customStyle="1" w:styleId="196">
    <w:name w:val="Titoli iniziali 1"/>
    <w:basedOn w:val="1"/>
    <w:qFormat/>
    <w:uiPriority w:val="0"/>
    <w:pPr>
      <w:spacing w:before="120" w:after="120"/>
      <w:jc w:val="center"/>
    </w:pPr>
    <w:rPr>
      <w:rFonts w:ascii="Arial" w:hAnsi="Arial" w:eastAsia="Times New Roman"/>
      <w:b/>
      <w:kern w:val="0"/>
      <w:sz w:val="28"/>
      <w:szCs w:val="20"/>
      <w:lang w:eastAsia="it-IT"/>
    </w:rPr>
  </w:style>
  <w:style w:type="paragraph" w:customStyle="1" w:styleId="197">
    <w:name w:val="Titoli iniziali 2 Inglese"/>
    <w:basedOn w:val="179"/>
    <w:next w:val="1"/>
    <w:qFormat/>
    <w:uiPriority w:val="0"/>
    <w:pPr>
      <w:spacing w:before="0"/>
      <w:ind w:left="0"/>
    </w:pPr>
    <w:rPr>
      <w:sz w:val="16"/>
    </w:rPr>
  </w:style>
  <w:style w:type="paragraph" w:customStyle="1" w:styleId="198">
    <w:name w:val="Elenco p 1 Inglese"/>
    <w:basedOn w:val="162"/>
    <w:qFormat/>
    <w:uiPriority w:val="0"/>
    <w:pPr>
      <w:tabs>
        <w:tab w:val="clear" w:pos="360"/>
      </w:tabs>
      <w:spacing w:before="80"/>
      <w:ind w:left="851" w:firstLine="0"/>
    </w:pPr>
    <w:rPr>
      <w:sz w:val="16"/>
    </w:rPr>
  </w:style>
  <w:style w:type="paragraph" w:customStyle="1" w:styleId="199">
    <w:name w:val="Elenco p2 Inglese"/>
    <w:basedOn w:val="163"/>
    <w:qFormat/>
    <w:uiPriority w:val="0"/>
    <w:pPr>
      <w:tabs>
        <w:tab w:val="left" w:pos="1429"/>
        <w:tab w:val="clear" w:pos="360"/>
      </w:tabs>
      <w:ind w:left="1429" w:hanging="720"/>
    </w:pPr>
    <w:rPr>
      <w:sz w:val="16"/>
    </w:rPr>
  </w:style>
  <w:style w:type="paragraph" w:customStyle="1" w:styleId="200">
    <w:name w:val="FOOTER2"/>
    <w:basedOn w:val="1"/>
    <w:next w:val="1"/>
    <w:uiPriority w:val="0"/>
    <w:pPr>
      <w:spacing w:before="120" w:after="120"/>
      <w:jc w:val="center"/>
    </w:pPr>
    <w:rPr>
      <w:rFonts w:ascii="Arial" w:hAnsi="Arial" w:eastAsia="Times New Roman"/>
      <w:b/>
      <w:kern w:val="0"/>
      <w:sz w:val="16"/>
      <w:szCs w:val="20"/>
      <w:lang w:eastAsia="it-IT"/>
    </w:rPr>
  </w:style>
  <w:style w:type="paragraph" w:customStyle="1" w:styleId="201">
    <w:name w:val="TABLE1"/>
    <w:basedOn w:val="1"/>
    <w:next w:val="1"/>
    <w:uiPriority w:val="0"/>
    <w:pPr>
      <w:spacing w:before="120" w:after="120"/>
      <w:jc w:val="center"/>
    </w:pPr>
    <w:rPr>
      <w:rFonts w:ascii="Arial" w:hAnsi="Arial" w:eastAsia="Times New Roman"/>
      <w:b/>
      <w:kern w:val="0"/>
      <w:sz w:val="22"/>
      <w:szCs w:val="20"/>
      <w:lang w:eastAsia="it-IT"/>
    </w:rPr>
  </w:style>
  <w:style w:type="paragraph" w:customStyle="1" w:styleId="202">
    <w:name w:val="Titolo SEzioni IQ e OQ"/>
    <w:uiPriority w:val="0"/>
    <w:pPr>
      <w:spacing w:after="120"/>
      <w:jc w:val="center"/>
    </w:pPr>
    <w:rPr>
      <w:rFonts w:ascii="Times New Roman" w:hAnsi="Times New Roman" w:eastAsia="Times New Roman" w:cs="Times New Roman"/>
      <w:b/>
      <w:i/>
      <w:smallCaps/>
      <w:sz w:val="24"/>
      <w:lang w:val="it-IT" w:eastAsia="it-IT" w:bidi="ar-SA"/>
    </w:rPr>
  </w:style>
  <w:style w:type="paragraph" w:customStyle="1" w:styleId="203">
    <w:name w:val="INDENT"/>
    <w:basedOn w:val="1"/>
    <w:next w:val="1"/>
    <w:qFormat/>
    <w:uiPriority w:val="0"/>
    <w:pPr>
      <w:spacing w:before="120" w:after="120"/>
      <w:ind w:left="567"/>
    </w:pPr>
    <w:rPr>
      <w:rFonts w:ascii="Arial" w:hAnsi="Arial" w:eastAsia="Times New Roman"/>
      <w:kern w:val="0"/>
      <w:sz w:val="22"/>
      <w:szCs w:val="20"/>
      <w:lang w:eastAsia="it-IT"/>
    </w:rPr>
  </w:style>
  <w:style w:type="paragraph" w:customStyle="1" w:styleId="204">
    <w:name w:val="titolo3"/>
    <w:basedOn w:val="1"/>
    <w:qFormat/>
    <w:uiPriority w:val="0"/>
    <w:pPr>
      <w:widowControl/>
      <w:spacing w:before="120" w:after="120"/>
    </w:pPr>
    <w:rPr>
      <w:rFonts w:ascii="Arial" w:hAnsi="Arial" w:eastAsia="Times New Roman"/>
      <w:b/>
      <w:kern w:val="0"/>
      <w:sz w:val="20"/>
      <w:szCs w:val="20"/>
      <w:lang w:eastAsia="it-IT"/>
    </w:rPr>
  </w:style>
  <w:style w:type="paragraph" w:customStyle="1" w:styleId="205">
    <w:name w:val="TABLE2"/>
    <w:basedOn w:val="1"/>
    <w:next w:val="1"/>
    <w:qFormat/>
    <w:uiPriority w:val="0"/>
    <w:pPr>
      <w:spacing w:before="120" w:after="120"/>
    </w:pPr>
    <w:rPr>
      <w:rFonts w:ascii="Arial" w:hAnsi="Arial" w:eastAsia="Times New Roman"/>
      <w:b/>
      <w:kern w:val="0"/>
      <w:sz w:val="22"/>
      <w:szCs w:val="20"/>
      <w:lang w:eastAsia="it-IT"/>
    </w:rPr>
  </w:style>
  <w:style w:type="paragraph" w:customStyle="1" w:styleId="206">
    <w:name w:val="Indice-bilingua 1"/>
    <w:basedOn w:val="59"/>
    <w:qFormat/>
    <w:uiPriority w:val="0"/>
    <w:pPr>
      <w:tabs>
        <w:tab w:val="left" w:pos="480"/>
        <w:tab w:val="left" w:pos="705"/>
      </w:tabs>
      <w:spacing w:before="60" w:after="60" w:line="240" w:lineRule="auto"/>
      <w:ind w:left="705" w:hanging="705"/>
    </w:pPr>
    <w:rPr>
      <w:rFonts w:eastAsia="Times New Roman"/>
      <w:b w:val="0"/>
      <w:caps w:val="0"/>
      <w:sz w:val="20"/>
      <w:lang w:val="en-GB" w:eastAsia="it-IT"/>
    </w:rPr>
  </w:style>
  <w:style w:type="paragraph" w:customStyle="1" w:styleId="207">
    <w:name w:val="Tabelle"/>
    <w:basedOn w:val="34"/>
    <w:qFormat/>
    <w:uiPriority w:val="0"/>
    <w:pPr>
      <w:widowControl w:val="0"/>
      <w:tabs>
        <w:tab w:val="right" w:pos="9214"/>
      </w:tabs>
      <w:spacing w:before="20" w:after="20"/>
      <w:jc w:val="center"/>
    </w:pPr>
  </w:style>
  <w:style w:type="paragraph" w:customStyle="1" w:styleId="208">
    <w:name w:val="Right Par 1"/>
    <w:qFormat/>
    <w:uiPriority w:val="0"/>
    <w:pPr>
      <w:tabs>
        <w:tab w:val="left" w:pos="-720"/>
        <w:tab w:val="left" w:pos="0"/>
        <w:tab w:val="decimal" w:pos="720"/>
      </w:tabs>
      <w:suppressAutoHyphens/>
      <w:ind w:left="720"/>
    </w:pPr>
    <w:rPr>
      <w:rFonts w:ascii="Courier New" w:hAnsi="Courier New" w:eastAsia="Times New Roman" w:cs="Times New Roman"/>
      <w:sz w:val="24"/>
      <w:lang w:val="en-US" w:eastAsia="it-IT" w:bidi="ar-SA"/>
    </w:rPr>
  </w:style>
  <w:style w:type="character" w:customStyle="1" w:styleId="209">
    <w:name w:val="Document 8"/>
    <w:basedOn w:val="92"/>
    <w:qFormat/>
    <w:uiPriority w:val="0"/>
    <w:rPr>
      <w:sz w:val="20"/>
    </w:rPr>
  </w:style>
  <w:style w:type="character" w:customStyle="1" w:styleId="210">
    <w:name w:val="正文文本 2 字符"/>
    <w:basedOn w:val="92"/>
    <w:link w:val="76"/>
    <w:qFormat/>
    <w:uiPriority w:val="0"/>
    <w:rPr>
      <w:rFonts w:ascii="Arial" w:hAnsi="Arial" w:eastAsia="Times New Roman" w:cs="Times New Roman"/>
      <w:lang w:eastAsia="it-IT"/>
    </w:rPr>
  </w:style>
  <w:style w:type="character" w:customStyle="1" w:styleId="211">
    <w:name w:val="正文文本缩进 3 字符"/>
    <w:basedOn w:val="92"/>
    <w:link w:val="70"/>
    <w:qFormat/>
    <w:uiPriority w:val="0"/>
    <w:rPr>
      <w:rFonts w:ascii="Arial" w:hAnsi="Arial" w:eastAsia="Times New Roman" w:cs="Times New Roman"/>
      <w:sz w:val="16"/>
      <w:lang w:eastAsia="it-IT"/>
    </w:rPr>
  </w:style>
  <w:style w:type="character" w:customStyle="1" w:styleId="212">
    <w:name w:val="正文文本 3 字符"/>
    <w:basedOn w:val="92"/>
    <w:link w:val="31"/>
    <w:qFormat/>
    <w:uiPriority w:val="0"/>
    <w:rPr>
      <w:rFonts w:ascii="Arial" w:hAnsi="Arial" w:eastAsia="Times New Roman" w:cs="Times New Roman"/>
      <w:szCs w:val="16"/>
      <w:lang w:eastAsia="it-IT"/>
    </w:rPr>
  </w:style>
  <w:style w:type="paragraph" w:customStyle="1" w:styleId="213">
    <w:name w:val="Elenco numerato"/>
    <w:basedOn w:val="31"/>
    <w:qFormat/>
    <w:uiPriority w:val="0"/>
    <w:pPr>
      <w:ind w:left="0"/>
    </w:pPr>
  </w:style>
  <w:style w:type="character" w:customStyle="1" w:styleId="214">
    <w:name w:val="Document 6"/>
    <w:basedOn w:val="92"/>
    <w:qFormat/>
    <w:uiPriority w:val="0"/>
  </w:style>
  <w:style w:type="paragraph" w:customStyle="1" w:styleId="215">
    <w:name w:val="Normale indent1"/>
    <w:basedOn w:val="1"/>
    <w:qFormat/>
    <w:uiPriority w:val="0"/>
    <w:pPr>
      <w:widowControl/>
      <w:spacing w:before="120" w:after="120"/>
      <w:ind w:left="567"/>
    </w:pPr>
    <w:rPr>
      <w:rFonts w:ascii="Arial" w:hAnsi="Arial" w:eastAsia="Times New Roman"/>
      <w:kern w:val="0"/>
      <w:sz w:val="22"/>
      <w:szCs w:val="20"/>
      <w:lang w:eastAsia="it-IT"/>
    </w:rPr>
  </w:style>
  <w:style w:type="paragraph" w:customStyle="1" w:styleId="216">
    <w:name w:val="Testo Titolo 3"/>
    <w:basedOn w:val="1"/>
    <w:qFormat/>
    <w:uiPriority w:val="0"/>
    <w:pPr>
      <w:widowControl/>
      <w:spacing w:before="120" w:after="120"/>
      <w:ind w:left="1418"/>
    </w:pPr>
    <w:rPr>
      <w:rFonts w:ascii="Arial" w:hAnsi="Arial" w:eastAsia="Times New Roman"/>
      <w:kern w:val="0"/>
      <w:sz w:val="22"/>
      <w:szCs w:val="20"/>
      <w:lang w:eastAsia="it-IT"/>
    </w:rPr>
  </w:style>
  <w:style w:type="character" w:customStyle="1" w:styleId="217">
    <w:name w:val="副标题 字符"/>
    <w:basedOn w:val="92"/>
    <w:link w:val="64"/>
    <w:qFormat/>
    <w:uiPriority w:val="0"/>
    <w:rPr>
      <w:rFonts w:ascii="Arial" w:hAnsi="Arial" w:eastAsia="Times New Roman" w:cs="Times New Roman"/>
      <w:i/>
      <w:iCs/>
      <w:sz w:val="32"/>
      <w:lang w:eastAsia="it-IT"/>
    </w:rPr>
  </w:style>
  <w:style w:type="paragraph" w:customStyle="1" w:styleId="218">
    <w:name w:val="Approvazione tab"/>
    <w:basedOn w:val="1"/>
    <w:qFormat/>
    <w:uiPriority w:val="0"/>
    <w:pPr>
      <w:widowControl/>
      <w:spacing w:before="160" w:after="20"/>
      <w:jc w:val="left"/>
    </w:pPr>
    <w:rPr>
      <w:rFonts w:ascii="Arial" w:hAnsi="Arial" w:eastAsia="Times New Roman"/>
      <w:kern w:val="0"/>
      <w:sz w:val="20"/>
      <w:szCs w:val="20"/>
      <w:lang w:eastAsia="it-IT"/>
    </w:rPr>
  </w:style>
  <w:style w:type="paragraph" w:customStyle="1" w:styleId="219">
    <w:name w:val="Testo Titolo 4"/>
    <w:basedOn w:val="216"/>
    <w:qFormat/>
    <w:uiPriority w:val="0"/>
    <w:pPr>
      <w:ind w:left="1701"/>
    </w:pPr>
  </w:style>
  <w:style w:type="character" w:customStyle="1" w:styleId="220">
    <w:name w:val="WW-Rimando commento"/>
    <w:basedOn w:val="92"/>
    <w:qFormat/>
    <w:uiPriority w:val="0"/>
    <w:rPr>
      <w:sz w:val="16"/>
      <w:szCs w:val="16"/>
    </w:rPr>
  </w:style>
  <w:style w:type="paragraph" w:customStyle="1" w:styleId="221">
    <w:name w:val="puntato2"/>
    <w:basedOn w:val="1"/>
    <w:next w:val="39"/>
    <w:uiPriority w:val="0"/>
    <w:pPr>
      <w:tabs>
        <w:tab w:val="left" w:pos="1080"/>
      </w:tabs>
      <w:spacing w:before="120" w:after="120"/>
      <w:ind w:left="1080" w:hanging="360"/>
    </w:pPr>
    <w:rPr>
      <w:rFonts w:ascii="Arial" w:hAnsi="Arial" w:eastAsia="Times New Roman"/>
      <w:snapToGrid w:val="0"/>
      <w:kern w:val="0"/>
      <w:sz w:val="20"/>
      <w:szCs w:val="20"/>
      <w:lang w:eastAsia="it-IT"/>
    </w:rPr>
  </w:style>
  <w:style w:type="paragraph" w:customStyle="1" w:styleId="222">
    <w:name w:val="elenco test"/>
    <w:basedOn w:val="77"/>
    <w:uiPriority w:val="0"/>
    <w:pPr>
      <w:spacing w:before="60" w:line="288" w:lineRule="auto"/>
      <w:ind w:left="2154" w:hanging="357"/>
      <w:jc w:val="both"/>
    </w:pPr>
  </w:style>
  <w:style w:type="character" w:customStyle="1" w:styleId="223">
    <w:name w:val="批注主题 字符"/>
    <w:basedOn w:val="188"/>
    <w:link w:val="86"/>
    <w:uiPriority w:val="0"/>
    <w:rPr>
      <w:rFonts w:ascii="Arial" w:hAnsi="Arial" w:eastAsia="Times New Roman" w:cs="Times New Roman"/>
      <w:b/>
      <w:bCs/>
      <w:lang w:eastAsia="it-IT"/>
    </w:rPr>
  </w:style>
  <w:style w:type="character" w:customStyle="1" w:styleId="224">
    <w:name w:val="批注主题 字符1"/>
    <w:basedOn w:val="189"/>
    <w:uiPriority w:val="0"/>
    <w:rPr>
      <w:rFonts w:ascii="Times New Roman" w:hAnsi="Times New Roman" w:eastAsia="宋体" w:cs="Times New Roman"/>
      <w:b/>
      <w:bCs/>
      <w:kern w:val="2"/>
      <w:sz w:val="21"/>
      <w:szCs w:val="24"/>
    </w:rPr>
  </w:style>
  <w:style w:type="paragraph" w:customStyle="1" w:styleId="225">
    <w:name w:val="elenco puntato 2"/>
    <w:basedOn w:val="51"/>
    <w:uiPriority w:val="0"/>
    <w:pPr>
      <w:tabs>
        <w:tab w:val="left" w:pos="2694"/>
      </w:tabs>
      <w:spacing w:before="0"/>
      <w:ind w:left="2694" w:hanging="426"/>
    </w:pPr>
    <w:rPr>
      <w:b w:val="0"/>
      <w:bCs w:val="0"/>
      <w:szCs w:val="20"/>
    </w:rPr>
  </w:style>
  <w:style w:type="paragraph" w:customStyle="1" w:styleId="226">
    <w:name w:val="numerato 2"/>
    <w:basedOn w:val="51"/>
    <w:qFormat/>
    <w:uiPriority w:val="0"/>
    <w:pPr>
      <w:tabs>
        <w:tab w:val="left" w:pos="3119"/>
      </w:tabs>
      <w:spacing w:before="0"/>
      <w:ind w:left="3119" w:hanging="425"/>
    </w:pPr>
    <w:rPr>
      <w:b w:val="0"/>
      <w:bCs w:val="0"/>
      <w:szCs w:val="20"/>
    </w:rPr>
  </w:style>
  <w:style w:type="paragraph" w:customStyle="1" w:styleId="227">
    <w:name w:val="Stile Rientro 2 Italiano + 12 pt Sinistro:  19 cm prima 6 pt Do..."/>
    <w:basedOn w:val="169"/>
    <w:qFormat/>
    <w:uiPriority w:val="0"/>
    <w:pPr>
      <w:ind w:left="2160"/>
    </w:pPr>
  </w:style>
  <w:style w:type="paragraph" w:customStyle="1" w:styleId="228">
    <w:name w:val="Stile Intestazione + 12 pt Grassetto"/>
    <w:basedOn w:val="57"/>
    <w:link w:val="229"/>
    <w:qFormat/>
    <w:uiPriority w:val="0"/>
    <w:pPr>
      <w:pBdr>
        <w:bottom w:val="none" w:color="auto" w:sz="0" w:space="0"/>
      </w:pBdr>
      <w:tabs>
        <w:tab w:val="left" w:pos="0"/>
        <w:tab w:val="left" w:pos="1800"/>
        <w:tab w:val="clear" w:pos="4153"/>
        <w:tab w:val="clear" w:pos="8306"/>
      </w:tabs>
      <w:snapToGrid/>
      <w:spacing w:before="20" w:after="20"/>
      <w:ind w:left="1800" w:hanging="1800"/>
      <w:jc w:val="both"/>
    </w:pPr>
    <w:rPr>
      <w:rFonts w:ascii="Arial" w:hAnsi="Arial" w:eastAsia="Times New Roman"/>
      <w:b/>
      <w:bCs/>
      <w:lang w:eastAsia="it-IT"/>
    </w:rPr>
  </w:style>
  <w:style w:type="character" w:customStyle="1" w:styleId="229">
    <w:name w:val="Stile Intestazione + 12 pt Grassetto Carattere"/>
    <w:basedOn w:val="140"/>
    <w:link w:val="228"/>
    <w:qFormat/>
    <w:uiPriority w:val="0"/>
    <w:rPr>
      <w:rFonts w:ascii="Arial" w:hAnsi="Arial" w:eastAsia="Times New Roman" w:cs="Times New Roman"/>
      <w:b/>
      <w:bCs/>
      <w:kern w:val="2"/>
      <w:sz w:val="18"/>
      <w:lang w:eastAsia="it-IT"/>
    </w:rPr>
  </w:style>
  <w:style w:type="paragraph" w:customStyle="1" w:styleId="230">
    <w:name w:val="Stile Rientro 2 Italiano + 12 pt"/>
    <w:basedOn w:val="169"/>
    <w:link w:val="231"/>
    <w:qFormat/>
    <w:uiPriority w:val="0"/>
    <w:pPr>
      <w:ind w:left="1077"/>
    </w:pPr>
    <w:rPr>
      <w:szCs w:val="24"/>
    </w:rPr>
  </w:style>
  <w:style w:type="character" w:customStyle="1" w:styleId="231">
    <w:name w:val="Stile Rientro 2 Italiano + 12 pt Carattere"/>
    <w:basedOn w:val="92"/>
    <w:link w:val="230"/>
    <w:qFormat/>
    <w:uiPriority w:val="0"/>
    <w:rPr>
      <w:rFonts w:ascii="Arial" w:hAnsi="Arial" w:eastAsia="Times New Roman" w:cs="Times New Roman"/>
      <w:szCs w:val="24"/>
      <w:lang w:eastAsia="it-IT"/>
    </w:rPr>
  </w:style>
  <w:style w:type="paragraph" w:customStyle="1" w:styleId="232">
    <w:name w:val="test 1"/>
    <w:basedOn w:val="1"/>
    <w:qFormat/>
    <w:uiPriority w:val="0"/>
    <w:pPr>
      <w:widowControl/>
      <w:tabs>
        <w:tab w:val="left" w:pos="1296"/>
      </w:tabs>
      <w:suppressAutoHyphens/>
      <w:spacing w:before="240" w:after="120"/>
      <w:ind w:left="1296" w:hanging="720"/>
      <w:jc w:val="left"/>
    </w:pPr>
    <w:rPr>
      <w:rFonts w:ascii="Arial" w:hAnsi="Arial" w:eastAsia="Times New Roman"/>
      <w:kern w:val="0"/>
      <w:sz w:val="20"/>
      <w:szCs w:val="20"/>
      <w:lang w:eastAsia="it-IT"/>
    </w:rPr>
  </w:style>
  <w:style w:type="paragraph" w:customStyle="1" w:styleId="233">
    <w:name w:val="CM33"/>
    <w:basedOn w:val="1"/>
    <w:next w:val="1"/>
    <w:qFormat/>
    <w:uiPriority w:val="0"/>
    <w:pPr>
      <w:autoSpaceDE w:val="0"/>
      <w:autoSpaceDN w:val="0"/>
      <w:adjustRightInd w:val="0"/>
      <w:spacing w:before="120" w:after="105"/>
      <w:jc w:val="left"/>
    </w:pPr>
    <w:rPr>
      <w:rFonts w:ascii="Arial" w:hAnsi="Arial" w:eastAsia="Times New Roman"/>
      <w:kern w:val="0"/>
      <w:sz w:val="20"/>
      <w:lang w:eastAsia="en-US"/>
    </w:rPr>
  </w:style>
  <w:style w:type="paragraph" w:customStyle="1" w:styleId="234">
    <w:name w:val="CM35"/>
    <w:basedOn w:val="1"/>
    <w:next w:val="1"/>
    <w:qFormat/>
    <w:uiPriority w:val="0"/>
    <w:pPr>
      <w:autoSpaceDE w:val="0"/>
      <w:autoSpaceDN w:val="0"/>
      <w:adjustRightInd w:val="0"/>
      <w:spacing w:before="120" w:after="55"/>
      <w:jc w:val="left"/>
    </w:pPr>
    <w:rPr>
      <w:rFonts w:ascii="Arial" w:hAnsi="Arial" w:eastAsia="Times New Roman"/>
      <w:kern w:val="0"/>
      <w:sz w:val="20"/>
      <w:lang w:eastAsia="en-US"/>
    </w:rPr>
  </w:style>
  <w:style w:type="paragraph" w:customStyle="1" w:styleId="235">
    <w:name w:val="Default"/>
    <w:qFormat/>
    <w:uiPriority w:val="0"/>
    <w:pPr>
      <w:widowControl w:val="0"/>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36">
    <w:name w:val="CM40"/>
    <w:basedOn w:val="235"/>
    <w:next w:val="235"/>
    <w:qFormat/>
    <w:uiPriority w:val="0"/>
    <w:pPr>
      <w:spacing w:after="260"/>
    </w:pPr>
    <w:rPr>
      <w:color w:val="auto"/>
    </w:rPr>
  </w:style>
  <w:style w:type="paragraph" w:customStyle="1" w:styleId="237">
    <w:name w:val="CM25"/>
    <w:basedOn w:val="235"/>
    <w:next w:val="235"/>
    <w:qFormat/>
    <w:uiPriority w:val="0"/>
    <w:pPr>
      <w:spacing w:line="253" w:lineRule="atLeast"/>
    </w:pPr>
    <w:rPr>
      <w:color w:val="auto"/>
    </w:rPr>
  </w:style>
  <w:style w:type="paragraph" w:customStyle="1" w:styleId="238">
    <w:name w:val="CM26"/>
    <w:basedOn w:val="235"/>
    <w:next w:val="235"/>
    <w:qFormat/>
    <w:uiPriority w:val="0"/>
    <w:pPr>
      <w:spacing w:line="253" w:lineRule="atLeast"/>
    </w:pPr>
    <w:rPr>
      <w:color w:val="auto"/>
    </w:rPr>
  </w:style>
  <w:style w:type="paragraph" w:customStyle="1" w:styleId="239">
    <w:name w:val="CM27"/>
    <w:basedOn w:val="235"/>
    <w:next w:val="235"/>
    <w:qFormat/>
    <w:uiPriority w:val="0"/>
    <w:pPr>
      <w:spacing w:line="253" w:lineRule="atLeast"/>
    </w:pPr>
    <w:rPr>
      <w:color w:val="auto"/>
    </w:rPr>
  </w:style>
  <w:style w:type="paragraph" w:customStyle="1" w:styleId="240">
    <w:name w:val="CM23"/>
    <w:basedOn w:val="235"/>
    <w:next w:val="235"/>
    <w:qFormat/>
    <w:uiPriority w:val="0"/>
    <w:pPr>
      <w:spacing w:line="253" w:lineRule="atLeast"/>
    </w:pPr>
    <w:rPr>
      <w:color w:val="auto"/>
    </w:rPr>
  </w:style>
  <w:style w:type="paragraph" w:customStyle="1" w:styleId="241">
    <w:name w:val="tabella corpo"/>
    <w:basedOn w:val="55"/>
    <w:qFormat/>
    <w:uiPriority w:val="0"/>
    <w:pPr>
      <w:widowControl/>
      <w:tabs>
        <w:tab w:val="clear" w:pos="4153"/>
        <w:tab w:val="clear" w:pos="8306"/>
      </w:tabs>
      <w:snapToGrid/>
      <w:spacing w:before="60" w:after="60"/>
    </w:pPr>
    <w:rPr>
      <w:rFonts w:ascii="Arial" w:hAnsi="Arial" w:eastAsia="Times New Roman"/>
      <w:color w:val="000000"/>
      <w:kern w:val="0"/>
      <w:sz w:val="22"/>
      <w:szCs w:val="24"/>
      <w:lang w:eastAsia="it-IT"/>
    </w:rPr>
  </w:style>
  <w:style w:type="paragraph" w:customStyle="1" w:styleId="242">
    <w:name w:val="tabella titolo"/>
    <w:basedOn w:val="1"/>
    <w:qFormat/>
    <w:uiPriority w:val="0"/>
    <w:pPr>
      <w:widowControl/>
      <w:spacing w:before="120" w:after="120"/>
      <w:jc w:val="center"/>
    </w:pPr>
    <w:rPr>
      <w:rFonts w:ascii="Arial" w:hAnsi="Arial" w:eastAsia="Times New Roman"/>
      <w:b/>
      <w:bCs/>
      <w:color w:val="000000"/>
      <w:kern w:val="0"/>
      <w:sz w:val="22"/>
      <w:lang w:eastAsia="it-IT"/>
    </w:rPr>
  </w:style>
  <w:style w:type="paragraph" w:customStyle="1" w:styleId="243">
    <w:name w:val="Normale indent2"/>
    <w:basedOn w:val="1"/>
    <w:qFormat/>
    <w:uiPriority w:val="0"/>
    <w:pPr>
      <w:widowControl/>
      <w:tabs>
        <w:tab w:val="left" w:pos="2574"/>
      </w:tabs>
      <w:spacing w:before="120" w:after="120"/>
      <w:ind w:left="2574" w:hanging="360"/>
      <w:jc w:val="left"/>
    </w:pPr>
    <w:rPr>
      <w:rFonts w:ascii="Arial" w:hAnsi="Arial" w:eastAsia="Times New Roman"/>
      <w:kern w:val="0"/>
      <w:sz w:val="36"/>
      <w:szCs w:val="20"/>
      <w:lang w:eastAsia="it-IT"/>
    </w:rPr>
  </w:style>
  <w:style w:type="character" w:customStyle="1" w:styleId="244">
    <w:name w:val="Carattere Carattere1"/>
    <w:basedOn w:val="92"/>
    <w:qFormat/>
    <w:uiPriority w:val="0"/>
    <w:rPr>
      <w:sz w:val="24"/>
      <w:szCs w:val="24"/>
      <w:lang w:val="it-IT" w:eastAsia="it-IT" w:bidi="ar-SA"/>
    </w:rPr>
  </w:style>
  <w:style w:type="paragraph" w:customStyle="1" w:styleId="245">
    <w:name w:val="testo 2"/>
    <w:basedOn w:val="1"/>
    <w:qFormat/>
    <w:uiPriority w:val="0"/>
    <w:pPr>
      <w:widowControl/>
      <w:spacing w:before="120" w:after="120"/>
      <w:ind w:left="1418"/>
    </w:pPr>
    <w:rPr>
      <w:rFonts w:ascii="Arial" w:hAnsi="Arial" w:eastAsia="Times New Roman"/>
      <w:kern w:val="0"/>
      <w:sz w:val="20"/>
      <w:szCs w:val="20"/>
      <w:lang w:eastAsia="it-IT"/>
    </w:rPr>
  </w:style>
  <w:style w:type="paragraph" w:customStyle="1" w:styleId="246">
    <w:name w:val="Stile1"/>
    <w:basedOn w:val="1"/>
    <w:qFormat/>
    <w:uiPriority w:val="0"/>
    <w:pPr>
      <w:widowControl/>
      <w:overflowPunct w:val="0"/>
      <w:autoSpaceDE w:val="0"/>
      <w:autoSpaceDN w:val="0"/>
      <w:adjustRightInd w:val="0"/>
      <w:spacing w:before="120" w:after="120"/>
      <w:jc w:val="left"/>
      <w:textAlignment w:val="baseline"/>
    </w:pPr>
    <w:rPr>
      <w:rFonts w:ascii="Arial" w:hAnsi="Arial" w:eastAsia="Times New Roman"/>
      <w:kern w:val="0"/>
      <w:sz w:val="20"/>
      <w:szCs w:val="20"/>
      <w:lang w:eastAsia="it-IT"/>
    </w:rPr>
  </w:style>
  <w:style w:type="paragraph" w:customStyle="1" w:styleId="247">
    <w:name w:val="Normale 2"/>
    <w:basedOn w:val="1"/>
    <w:qFormat/>
    <w:uiPriority w:val="0"/>
    <w:pPr>
      <w:widowControl/>
      <w:spacing w:before="120" w:after="120"/>
      <w:ind w:left="992"/>
    </w:pPr>
    <w:rPr>
      <w:rFonts w:ascii="Arial" w:hAnsi="Arial" w:eastAsia="Times New Roman"/>
      <w:kern w:val="0"/>
      <w:sz w:val="20"/>
      <w:szCs w:val="20"/>
      <w:lang w:eastAsia="it-IT"/>
    </w:rPr>
  </w:style>
  <w:style w:type="paragraph" w:customStyle="1" w:styleId="248">
    <w:name w:val="Normale intestazione"/>
    <w:basedOn w:val="1"/>
    <w:qFormat/>
    <w:uiPriority w:val="0"/>
    <w:pPr>
      <w:widowControl/>
      <w:spacing w:before="60" w:after="60"/>
      <w:jc w:val="center"/>
    </w:pPr>
    <w:rPr>
      <w:rFonts w:ascii="Arial" w:hAnsi="Arial" w:eastAsia="Times New Roman"/>
      <w:kern w:val="0"/>
      <w:sz w:val="20"/>
      <w:szCs w:val="20"/>
      <w:lang w:eastAsia="it-IT"/>
    </w:rPr>
  </w:style>
  <w:style w:type="paragraph" w:customStyle="1" w:styleId="249">
    <w:name w:val="didascalia"/>
    <w:basedOn w:val="1"/>
    <w:qFormat/>
    <w:uiPriority w:val="0"/>
    <w:pPr>
      <w:widowControl/>
      <w:spacing w:before="120" w:after="120"/>
    </w:pPr>
    <w:rPr>
      <w:rFonts w:ascii="Arial" w:hAnsi="Arial" w:eastAsia="Times New Roman"/>
      <w:kern w:val="0"/>
      <w:sz w:val="20"/>
      <w:szCs w:val="20"/>
      <w:lang w:eastAsia="it-IT"/>
    </w:rPr>
  </w:style>
  <w:style w:type="character" w:customStyle="1" w:styleId="250">
    <w:name w:val="列表段落 字符"/>
    <w:basedOn w:val="92"/>
    <w:link w:val="110"/>
    <w:qFormat/>
    <w:uiPriority w:val="34"/>
    <w:rPr>
      <w:rFonts w:ascii="Arial" w:hAnsi="Arial" w:eastAsia="宋体" w:cs="Angsana New"/>
      <w:b/>
      <w:bCs/>
      <w:szCs w:val="25"/>
      <w:lang w:val="en-GB" w:bidi="th-TH"/>
    </w:rPr>
  </w:style>
  <w:style w:type="character" w:customStyle="1" w:styleId="251">
    <w:name w:val="st"/>
    <w:basedOn w:val="92"/>
    <w:qFormat/>
    <w:uiPriority w:val="0"/>
  </w:style>
  <w:style w:type="paragraph" w:styleId="252">
    <w:name w:val="No Spacing"/>
    <w:link w:val="253"/>
    <w:qFormat/>
    <w:uiPriority w:val="0"/>
    <w:rPr>
      <w:rFonts w:ascii="Calibri" w:hAnsi="Calibri" w:eastAsia="Times New Roman" w:cs="Times New Roman"/>
      <w:sz w:val="22"/>
      <w:szCs w:val="22"/>
      <w:lang w:val="de-DE" w:eastAsia="en-US" w:bidi="ar-SA"/>
    </w:rPr>
  </w:style>
  <w:style w:type="character" w:customStyle="1" w:styleId="253">
    <w:name w:val="无间隔 字符"/>
    <w:basedOn w:val="92"/>
    <w:link w:val="252"/>
    <w:qFormat/>
    <w:uiPriority w:val="1"/>
    <w:rPr>
      <w:rFonts w:ascii="Calibri" w:hAnsi="Calibri" w:eastAsia="Times New Roman" w:cs="Times New Roman"/>
      <w:sz w:val="22"/>
      <w:szCs w:val="22"/>
      <w:lang w:val="de-DE" w:eastAsia="en-US"/>
    </w:rPr>
  </w:style>
  <w:style w:type="paragraph" w:customStyle="1" w:styleId="254">
    <w:name w:val="Checkbox2"/>
    <w:basedOn w:val="1"/>
    <w:link w:val="255"/>
    <w:qFormat/>
    <w:uiPriority w:val="0"/>
    <w:pPr>
      <w:widowControl/>
      <w:spacing w:before="60" w:after="60"/>
      <w:ind w:left="1260" w:hanging="360"/>
      <w:jc w:val="left"/>
    </w:pPr>
    <w:rPr>
      <w:rFonts w:ascii="Arial" w:hAnsi="Arial" w:eastAsia="MS Mincho"/>
      <w:color w:val="000000"/>
      <w:kern w:val="0"/>
      <w:sz w:val="20"/>
      <w:szCs w:val="20"/>
      <w:lang w:val="en-GB" w:eastAsia="en-US"/>
    </w:rPr>
  </w:style>
  <w:style w:type="character" w:customStyle="1" w:styleId="255">
    <w:name w:val="Checkbox2 Char"/>
    <w:link w:val="254"/>
    <w:qFormat/>
    <w:uiPriority w:val="0"/>
    <w:rPr>
      <w:rFonts w:ascii="Arial" w:hAnsi="Arial" w:eastAsia="MS Mincho" w:cs="Times New Roman"/>
      <w:color w:val="000000"/>
      <w:lang w:val="en-GB" w:eastAsia="en-US"/>
    </w:rPr>
  </w:style>
  <w:style w:type="paragraph" w:customStyle="1" w:styleId="256">
    <w:name w:val="Form-SignatureLine"/>
    <w:basedOn w:val="55"/>
    <w:link w:val="257"/>
    <w:qFormat/>
    <w:uiPriority w:val="0"/>
    <w:pPr>
      <w:widowControl/>
      <w:tabs>
        <w:tab w:val="left" w:pos="6300"/>
        <w:tab w:val="left" w:pos="6660"/>
        <w:tab w:val="left" w:pos="7380"/>
        <w:tab w:val="left" w:pos="9360"/>
        <w:tab w:val="clear" w:pos="4153"/>
        <w:tab w:val="clear" w:pos="8306"/>
      </w:tabs>
      <w:snapToGrid/>
      <w:spacing w:before="240" w:after="60"/>
      <w:jc w:val="both"/>
    </w:pPr>
    <w:rPr>
      <w:rFonts w:ascii="Arial" w:hAnsi="Arial" w:eastAsia="MS Mincho"/>
      <w:color w:val="000000"/>
      <w:kern w:val="0"/>
      <w:sz w:val="20"/>
      <w:szCs w:val="22"/>
      <w:lang w:eastAsia="en-US" w:bidi="en-US"/>
    </w:rPr>
  </w:style>
  <w:style w:type="character" w:customStyle="1" w:styleId="257">
    <w:name w:val="Form-SignatureLine Char"/>
    <w:link w:val="256"/>
    <w:qFormat/>
    <w:uiPriority w:val="0"/>
    <w:rPr>
      <w:rFonts w:ascii="Arial" w:hAnsi="Arial" w:eastAsia="MS Mincho" w:cs="Times New Roman"/>
      <w:color w:val="000000"/>
      <w:szCs w:val="22"/>
      <w:lang w:eastAsia="en-US" w:bidi="en-US"/>
    </w:rPr>
  </w:style>
  <w:style w:type="paragraph" w:customStyle="1" w:styleId="258">
    <w:name w:val="Form-Remarks Line"/>
    <w:basedOn w:val="1"/>
    <w:link w:val="259"/>
    <w:qFormat/>
    <w:uiPriority w:val="0"/>
    <w:pPr>
      <w:widowControl/>
      <w:tabs>
        <w:tab w:val="left" w:pos="4257"/>
        <w:tab w:val="left" w:pos="4617"/>
      </w:tabs>
      <w:spacing w:before="100" w:after="60"/>
      <w:jc w:val="left"/>
    </w:pPr>
    <w:rPr>
      <w:rFonts w:ascii="Arial" w:hAnsi="Arial" w:eastAsia="MS Mincho"/>
      <w:kern w:val="0"/>
      <w:sz w:val="20"/>
      <w:szCs w:val="22"/>
      <w:lang w:eastAsia="en-US" w:bidi="en-US"/>
    </w:rPr>
  </w:style>
  <w:style w:type="character" w:customStyle="1" w:styleId="259">
    <w:name w:val="Form-Remarks Line Char"/>
    <w:link w:val="258"/>
    <w:qFormat/>
    <w:uiPriority w:val="0"/>
    <w:rPr>
      <w:rFonts w:ascii="Arial" w:hAnsi="Arial" w:eastAsia="MS Mincho" w:cs="Times New Roman"/>
      <w:szCs w:val="22"/>
      <w:lang w:eastAsia="en-US" w:bidi="en-US"/>
    </w:rPr>
  </w:style>
  <w:style w:type="paragraph" w:customStyle="1" w:styleId="260">
    <w:name w:val="Numbers"/>
    <w:basedOn w:val="1"/>
    <w:qFormat/>
    <w:uiPriority w:val="0"/>
    <w:pPr>
      <w:widowControl/>
      <w:overflowPunct w:val="0"/>
      <w:autoSpaceDE w:val="0"/>
      <w:autoSpaceDN w:val="0"/>
      <w:adjustRightInd w:val="0"/>
      <w:spacing w:before="120" w:after="120" w:line="200" w:lineRule="atLeast"/>
      <w:ind w:left="360" w:hanging="360"/>
      <w:textAlignment w:val="baseline"/>
    </w:pPr>
    <w:rPr>
      <w:rFonts w:ascii="Arial" w:hAnsi="Arial" w:eastAsia="Times New Roman"/>
      <w:kern w:val="0"/>
      <w:sz w:val="16"/>
      <w:szCs w:val="20"/>
      <w:lang w:eastAsia="en-US"/>
    </w:rPr>
  </w:style>
  <w:style w:type="paragraph" w:customStyle="1" w:styleId="261">
    <w:name w:val="H3"/>
    <w:basedOn w:val="5"/>
    <w:link w:val="262"/>
    <w:qFormat/>
    <w:uiPriority w:val="0"/>
    <w:pPr>
      <w:keepLines w:val="0"/>
      <w:spacing w:before="360" w:after="240" w:line="240" w:lineRule="auto"/>
      <w:ind w:left="2124" w:hanging="708"/>
    </w:pPr>
    <w:rPr>
      <w:rFonts w:ascii="Arial" w:hAnsi="Arial" w:eastAsia="Times New Roman" w:cs="Times New Roman"/>
      <w:b/>
      <w:color w:val="auto"/>
      <w:sz w:val="22"/>
      <w:szCs w:val="22"/>
      <w:lang w:val="en-GB" w:eastAsia="it-IT" w:bidi="th-TH"/>
    </w:rPr>
  </w:style>
  <w:style w:type="character" w:customStyle="1" w:styleId="262">
    <w:name w:val="H3 Zchn"/>
    <w:basedOn w:val="250"/>
    <w:link w:val="261"/>
    <w:qFormat/>
    <w:uiPriority w:val="0"/>
    <w:rPr>
      <w:rFonts w:ascii="Arial" w:hAnsi="Arial" w:eastAsia="Times New Roman" w:cs="Times New Roman"/>
      <w:bCs w:val="0"/>
      <w:sz w:val="22"/>
      <w:szCs w:val="22"/>
      <w:lang w:val="en-GB" w:eastAsia="it-IT" w:bidi="th-TH"/>
    </w:rPr>
  </w:style>
  <w:style w:type="paragraph" w:customStyle="1" w:styleId="263">
    <w:name w:val="Instructional Text"/>
    <w:basedOn w:val="1"/>
    <w:link w:val="264"/>
    <w:qFormat/>
    <w:uiPriority w:val="0"/>
    <w:pPr>
      <w:widowControl/>
      <w:autoSpaceDE w:val="0"/>
      <w:autoSpaceDN w:val="0"/>
      <w:adjustRightInd w:val="0"/>
      <w:spacing w:before="240" w:after="240" w:line="240" w:lineRule="atLeast"/>
      <w:jc w:val="left"/>
    </w:pPr>
    <w:rPr>
      <w:rFonts w:ascii="Arial" w:hAnsi="Arial" w:eastAsia="Times New Roman" w:cs="Arial"/>
      <w:b/>
      <w:color w:val="00395E"/>
      <w:kern w:val="0"/>
      <w:sz w:val="20"/>
      <w:szCs w:val="18"/>
      <w:lang w:val="zh-CN" w:eastAsia="en-US"/>
    </w:rPr>
  </w:style>
  <w:style w:type="character" w:customStyle="1" w:styleId="264">
    <w:name w:val="Instructional Text Char"/>
    <w:link w:val="263"/>
    <w:qFormat/>
    <w:uiPriority w:val="0"/>
    <w:rPr>
      <w:rFonts w:ascii="Arial" w:hAnsi="Arial" w:eastAsia="Times New Roman" w:cs="Arial"/>
      <w:b/>
      <w:color w:val="00395E"/>
      <w:szCs w:val="18"/>
      <w:lang w:val="zh-CN" w:eastAsia="en-US"/>
    </w:rPr>
  </w:style>
  <w:style w:type="paragraph" w:customStyle="1" w:styleId="265">
    <w:name w:val="Titre Introduction"/>
    <w:basedOn w:val="1"/>
    <w:qFormat/>
    <w:uiPriority w:val="0"/>
    <w:pPr>
      <w:keepNext/>
      <w:widowControl/>
      <w:pBdr>
        <w:bottom w:val="single" w:color="auto" w:sz="4" w:space="2"/>
      </w:pBdr>
      <w:spacing w:before="360" w:after="240"/>
      <w:jc w:val="left"/>
      <w:outlineLvl w:val="1"/>
    </w:pPr>
    <w:rPr>
      <w:rFonts w:ascii="Arial" w:hAnsi="Arial" w:eastAsia="Times New Roman"/>
      <w:b/>
      <w:spacing w:val="40"/>
      <w:kern w:val="0"/>
      <w:sz w:val="24"/>
      <w:szCs w:val="20"/>
      <w:lang w:eastAsia="fr-FR"/>
    </w:rPr>
  </w:style>
  <w:style w:type="character" w:customStyle="1" w:styleId="266">
    <w:name w:val="Header Char"/>
    <w:basedOn w:val="92"/>
    <w:semiHidden/>
    <w:qFormat/>
    <w:locked/>
    <w:uiPriority w:val="0"/>
    <w:rPr>
      <w:rFonts w:cs="Times New Roman"/>
      <w:sz w:val="22"/>
      <w:lang w:val="it-IT" w:eastAsia="it-IT" w:bidi="ar-SA"/>
    </w:rPr>
  </w:style>
  <w:style w:type="table" w:customStyle="1" w:styleId="267">
    <w:name w:val="Formatvorlage1"/>
    <w:basedOn w:val="89"/>
    <w:qFormat/>
    <w:uiPriority w:val="0"/>
    <w:rPr>
      <w:rFonts w:ascii="Arial" w:hAnsi="Arial" w:eastAsia="Times New Roman"/>
      <w:lang w:val="de-DE" w:eastAsia="de-DE"/>
    </w:rPr>
    <w:tblP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Pr>
    <w:tcPr>
      <w:shd w:val="clear" w:color="auto" w:fill="E8EEF5"/>
    </w:tcPr>
    <w:tblStylePr w:type="firstRow">
      <w:rPr>
        <w:rFonts w:ascii="Arial" w:hAnsi="Arial"/>
        <w:color w:val="FFFFFF"/>
      </w:rPr>
      <w:tcPr>
        <w:shd w:val="clear" w:color="auto" w:fill="00707E"/>
      </w:tcPr>
    </w:tblStylePr>
    <w:tblStylePr w:type="band1Horz">
      <w:pPr>
        <w:jc w:val="left"/>
      </w:pPr>
      <w:tcPr>
        <w:shd w:val="clear" w:color="auto" w:fill="E8EEF5"/>
      </w:tcPr>
    </w:tblStylePr>
    <w:tblStylePr w:type="band2Horz">
      <w:tcPr>
        <w:shd w:val="clear" w:color="auto" w:fill="E8EEF5"/>
      </w:tcPr>
    </w:tblStylePr>
  </w:style>
  <w:style w:type="character" w:styleId="268">
    <w:name w:val="Placeholder Text"/>
    <w:basedOn w:val="92"/>
    <w:semiHidden/>
    <w:qFormat/>
    <w:uiPriority w:val="99"/>
    <w:rPr>
      <w:color w:val="808080"/>
    </w:rPr>
  </w:style>
  <w:style w:type="paragraph" w:customStyle="1" w:styleId="269">
    <w:name w:val="修订1"/>
    <w:hidden/>
    <w:semiHidden/>
    <w:qFormat/>
    <w:uiPriority w:val="99"/>
    <w:rPr>
      <w:rFonts w:ascii="Arial" w:hAnsi="Arial" w:eastAsia="Times New Roman" w:cs="Times New Roman"/>
      <w:szCs w:val="24"/>
      <w:lang w:val="en-US" w:eastAsia="it-IT" w:bidi="ar-SA"/>
    </w:rPr>
  </w:style>
  <w:style w:type="character" w:customStyle="1" w:styleId="270">
    <w:name w:val="Current Text Car"/>
    <w:basedOn w:val="92"/>
    <w:link w:val="271"/>
    <w:qFormat/>
    <w:locked/>
    <w:uiPriority w:val="0"/>
    <w:rPr>
      <w:rFonts w:ascii="Arial" w:hAnsi="Arial" w:cs="Arial"/>
      <w:color w:val="000000"/>
    </w:rPr>
  </w:style>
  <w:style w:type="paragraph" w:customStyle="1" w:styleId="271">
    <w:name w:val="Current Text"/>
    <w:basedOn w:val="1"/>
    <w:link w:val="270"/>
    <w:qFormat/>
    <w:uiPriority w:val="0"/>
    <w:pPr>
      <w:widowControl/>
      <w:spacing w:line="240" w:lineRule="atLeast"/>
      <w:jc w:val="left"/>
    </w:pPr>
    <w:rPr>
      <w:rFonts w:ascii="Arial" w:hAnsi="Arial" w:cs="Arial" w:eastAsiaTheme="minorEastAsia"/>
      <w:color w:val="000000"/>
      <w:kern w:val="0"/>
      <w:sz w:val="20"/>
      <w:szCs w:val="20"/>
    </w:rPr>
  </w:style>
  <w:style w:type="paragraph" w:customStyle="1" w:styleId="272">
    <w:name w:val="Bullet Point"/>
    <w:basedOn w:val="1"/>
    <w:qFormat/>
    <w:uiPriority w:val="0"/>
    <w:pPr>
      <w:widowControl/>
      <w:spacing w:after="30" w:line="240" w:lineRule="atLeast"/>
      <w:ind w:left="720" w:hanging="360"/>
      <w:jc w:val="left"/>
    </w:pPr>
    <w:rPr>
      <w:rFonts w:ascii="Arial" w:hAnsi="Arial" w:cs="Arial" w:eastAsiaTheme="minorEastAsia"/>
      <w:color w:val="404040"/>
      <w:kern w:val="0"/>
      <w:sz w:val="18"/>
      <w:szCs w:val="18"/>
      <w:lang w:eastAsia="zh-TW"/>
    </w:rPr>
  </w:style>
  <w:style w:type="paragraph" w:customStyle="1" w:styleId="273">
    <w:name w:val="Header_Val"/>
    <w:basedOn w:val="3"/>
    <w:qFormat/>
    <w:uiPriority w:val="0"/>
    <w:pPr>
      <w:keepNext w:val="0"/>
      <w:keepLines/>
      <w:widowControl/>
      <w:tabs>
        <w:tab w:val="left" w:pos="0"/>
      </w:tabs>
      <w:spacing w:after="200" w:line="240" w:lineRule="auto"/>
      <w:jc w:val="left"/>
      <w:outlineLvl w:val="9"/>
    </w:pPr>
    <w:rPr>
      <w:rFonts w:ascii="Arial" w:hAnsi="Arial" w:eastAsia="Times New Roman"/>
      <w:b/>
      <w:i/>
      <w:color w:val="000000"/>
      <w:spacing w:val="-3"/>
      <w:kern w:val="28"/>
      <w:sz w:val="20"/>
      <w:szCs w:val="20"/>
      <w:lang w:val="en-GB" w:eastAsia="en-US"/>
    </w:rPr>
  </w:style>
  <w:style w:type="paragraph" w:customStyle="1" w:styleId="274">
    <w:name w:val="VS Header 1"/>
    <w:basedOn w:val="3"/>
    <w:next w:val="21"/>
    <w:qFormat/>
    <w:uiPriority w:val="0"/>
    <w:pPr>
      <w:keepNext w:val="0"/>
      <w:keepLines/>
      <w:widowControl/>
      <w:tabs>
        <w:tab w:val="left" w:pos="0"/>
      </w:tabs>
      <w:spacing w:after="200" w:line="240" w:lineRule="auto"/>
      <w:ind w:left="709" w:hanging="709"/>
      <w:jc w:val="left"/>
      <w:outlineLvl w:val="9"/>
    </w:pPr>
    <w:rPr>
      <w:rFonts w:ascii="Arial" w:hAnsi="Arial" w:eastAsia="Times New Roman"/>
      <w:b/>
      <w:caps/>
      <w:color w:val="000000"/>
      <w:spacing w:val="-3"/>
      <w:kern w:val="28"/>
      <w:sz w:val="20"/>
      <w:szCs w:val="20"/>
      <w:lang w:val="en-GB" w:eastAsia="en-US"/>
    </w:rPr>
  </w:style>
  <w:style w:type="character" w:customStyle="1" w:styleId="275">
    <w:name w:val="脚注文本 字符"/>
    <w:basedOn w:val="92"/>
    <w:link w:val="67"/>
    <w:qFormat/>
    <w:uiPriority w:val="0"/>
    <w:rPr>
      <w:rFonts w:ascii="Arial" w:hAnsi="Arial" w:eastAsia="Times New Roman" w:cs="Times New Roman"/>
      <w:color w:val="000000"/>
      <w:spacing w:val="-3"/>
      <w:lang w:val="en-GB" w:eastAsia="en-US"/>
    </w:rPr>
  </w:style>
  <w:style w:type="paragraph" w:customStyle="1" w:styleId="276">
    <w:name w:val="listi1"/>
    <w:basedOn w:val="1"/>
    <w:qFormat/>
    <w:uiPriority w:val="0"/>
    <w:pPr>
      <w:tabs>
        <w:tab w:val="left" w:pos="1077"/>
      </w:tabs>
      <w:spacing w:before="120" w:after="120"/>
      <w:ind w:left="1077" w:hanging="357"/>
    </w:pPr>
    <w:rPr>
      <w:rFonts w:eastAsia="Times New Roman"/>
      <w:snapToGrid w:val="0"/>
      <w:kern w:val="0"/>
      <w:sz w:val="24"/>
      <w:szCs w:val="20"/>
      <w:lang w:eastAsia="en-US"/>
    </w:rPr>
  </w:style>
  <w:style w:type="paragraph" w:customStyle="1" w:styleId="277">
    <w:name w:val="INDENT3"/>
    <w:basedOn w:val="203"/>
    <w:qFormat/>
    <w:uiPriority w:val="0"/>
    <w:pPr>
      <w:tabs>
        <w:tab w:val="left" w:pos="6237"/>
      </w:tabs>
      <w:spacing w:before="0" w:after="0"/>
      <w:ind w:left="1134"/>
    </w:pPr>
    <w:rPr>
      <w:rFonts w:ascii="Times New Roman" w:hAnsi="Times New Roman"/>
      <w:sz w:val="24"/>
      <w:lang w:val="en-GB" w:eastAsia="en-US"/>
    </w:rPr>
  </w:style>
  <w:style w:type="paragraph" w:customStyle="1" w:styleId="278">
    <w:name w:val="Norm Indent"/>
    <w:basedOn w:val="1"/>
    <w:qFormat/>
    <w:uiPriority w:val="0"/>
    <w:pPr>
      <w:widowControl/>
      <w:ind w:left="1008"/>
    </w:pPr>
    <w:rPr>
      <w:rFonts w:ascii="CG Times (W1)" w:hAnsi="CG Times (W1)" w:eastAsia="Times New Roman"/>
      <w:kern w:val="0"/>
      <w:sz w:val="24"/>
      <w:szCs w:val="20"/>
      <w:lang w:val="en-GB" w:eastAsia="en-US"/>
    </w:rPr>
  </w:style>
  <w:style w:type="paragraph" w:customStyle="1" w:styleId="279">
    <w:name w:val="COMPLETED BY"/>
    <w:basedOn w:val="1"/>
    <w:qFormat/>
    <w:uiPriority w:val="0"/>
    <w:pPr>
      <w:tabs>
        <w:tab w:val="left" w:pos="6237"/>
      </w:tabs>
    </w:pPr>
    <w:rPr>
      <w:rFonts w:eastAsia="Times New Roman"/>
      <w:kern w:val="0"/>
      <w:sz w:val="24"/>
      <w:szCs w:val="20"/>
      <w:lang w:val="en-GB" w:eastAsia="en-US"/>
    </w:rPr>
  </w:style>
  <w:style w:type="paragraph" w:customStyle="1" w:styleId="280">
    <w:name w:val="normal bold"/>
    <w:basedOn w:val="1"/>
    <w:qFormat/>
    <w:uiPriority w:val="0"/>
    <w:rPr>
      <w:rFonts w:eastAsia="Times New Roman"/>
      <w:b/>
      <w:kern w:val="0"/>
      <w:sz w:val="24"/>
      <w:szCs w:val="20"/>
      <w:lang w:val="en-GB" w:eastAsia="en-US"/>
    </w:rPr>
  </w:style>
  <w:style w:type="paragraph" w:customStyle="1" w:styleId="281">
    <w:name w:val="RequirementList"/>
    <w:basedOn w:val="74"/>
    <w:qFormat/>
    <w:uiPriority w:val="0"/>
    <w:pPr>
      <w:tabs>
        <w:tab w:val="right" w:leader="dot" w:pos="8278"/>
      </w:tabs>
      <w:spacing w:before="0" w:line="240" w:lineRule="auto"/>
      <w:jc w:val="both"/>
    </w:pPr>
    <w:rPr>
      <w:rFonts w:ascii="Times New Roman" w:hAnsi="Times New Roman" w:eastAsia="Times New Roman"/>
      <w:b/>
      <w:bCs/>
      <w:smallCaps/>
      <w:sz w:val="22"/>
      <w:lang w:val="en-GB"/>
    </w:rPr>
  </w:style>
  <w:style w:type="paragraph" w:customStyle="1" w:styleId="282">
    <w:name w:val="TITLE3"/>
    <w:basedOn w:val="1"/>
    <w:qFormat/>
    <w:uiPriority w:val="0"/>
    <w:pPr>
      <w:tabs>
        <w:tab w:val="left" w:pos="1701"/>
        <w:tab w:val="left" w:pos="8789"/>
      </w:tabs>
      <w:spacing w:before="120" w:after="120"/>
    </w:pPr>
    <w:rPr>
      <w:rFonts w:eastAsia="Times New Roman"/>
      <w:b/>
      <w:kern w:val="0"/>
      <w:sz w:val="24"/>
      <w:szCs w:val="20"/>
      <w:lang w:val="en-GB" w:eastAsia="en-US"/>
    </w:rPr>
  </w:style>
  <w:style w:type="paragraph" w:customStyle="1" w:styleId="283">
    <w:name w:val="Normal Bold"/>
    <w:basedOn w:val="1"/>
    <w:qFormat/>
    <w:uiPriority w:val="0"/>
    <w:pPr>
      <w:jc w:val="left"/>
    </w:pPr>
    <w:rPr>
      <w:rFonts w:eastAsia="Times New Roman"/>
      <w:b/>
      <w:kern w:val="0"/>
      <w:sz w:val="24"/>
      <w:szCs w:val="20"/>
      <w:lang w:val="en-GB" w:eastAsia="en-US"/>
    </w:rPr>
  </w:style>
  <w:style w:type="paragraph" w:customStyle="1" w:styleId="284">
    <w:name w:val="texti1"/>
    <w:basedOn w:val="35"/>
    <w:qFormat/>
    <w:uiPriority w:val="0"/>
    <w:pPr>
      <w:ind w:left="720"/>
    </w:pPr>
    <w:rPr>
      <w:rFonts w:ascii="Times New Roman" w:hAnsi="Times New Roman"/>
      <w:sz w:val="24"/>
      <w:lang w:eastAsia="en-US"/>
    </w:rPr>
  </w:style>
  <w:style w:type="paragraph" w:customStyle="1" w:styleId="285">
    <w:name w:val="HEADER1"/>
    <w:basedOn w:val="1"/>
    <w:next w:val="1"/>
    <w:qFormat/>
    <w:uiPriority w:val="0"/>
    <w:pPr>
      <w:jc w:val="center"/>
    </w:pPr>
    <w:rPr>
      <w:rFonts w:eastAsia="Times New Roman"/>
      <w:b/>
      <w:kern w:val="0"/>
      <w:sz w:val="24"/>
      <w:szCs w:val="20"/>
      <w:lang w:val="en-GB" w:eastAsia="en-US"/>
    </w:rPr>
  </w:style>
  <w:style w:type="paragraph" w:customStyle="1" w:styleId="286">
    <w:name w:val="TITLE1"/>
    <w:basedOn w:val="1"/>
    <w:qFormat/>
    <w:uiPriority w:val="0"/>
    <w:pPr>
      <w:keepLines/>
      <w:spacing w:before="120" w:after="60"/>
      <w:jc w:val="center"/>
    </w:pPr>
    <w:rPr>
      <w:rFonts w:eastAsia="Times New Roman"/>
      <w:b/>
      <w:kern w:val="0"/>
      <w:sz w:val="40"/>
      <w:szCs w:val="20"/>
      <w:lang w:val="en-GB" w:eastAsia="en-US"/>
    </w:rPr>
  </w:style>
  <w:style w:type="paragraph" w:customStyle="1" w:styleId="287">
    <w:name w:val="TITLE2"/>
    <w:basedOn w:val="1"/>
    <w:next w:val="1"/>
    <w:qFormat/>
    <w:uiPriority w:val="0"/>
    <w:pPr>
      <w:jc w:val="center"/>
    </w:pPr>
    <w:rPr>
      <w:rFonts w:eastAsia="Times New Roman"/>
      <w:b/>
      <w:kern w:val="0"/>
      <w:sz w:val="32"/>
      <w:szCs w:val="20"/>
      <w:lang w:val="en-GB" w:eastAsia="en-US"/>
    </w:rPr>
  </w:style>
  <w:style w:type="paragraph" w:customStyle="1" w:styleId="288">
    <w:name w:val="haus1"/>
    <w:basedOn w:val="3"/>
    <w:qFormat/>
    <w:uiPriority w:val="0"/>
    <w:pPr>
      <w:tabs>
        <w:tab w:val="left" w:pos="360"/>
        <w:tab w:val="left" w:pos="720"/>
      </w:tabs>
      <w:spacing w:before="120" w:after="240" w:line="240" w:lineRule="auto"/>
      <w:ind w:left="360" w:hanging="360"/>
      <w:jc w:val="left"/>
      <w:outlineLvl w:val="9"/>
    </w:pPr>
    <w:rPr>
      <w:rFonts w:eastAsia="Times New Roman"/>
      <w:snapToGrid w:val="0"/>
      <w:kern w:val="28"/>
      <w:sz w:val="24"/>
      <w:szCs w:val="20"/>
      <w:lang w:eastAsia="en-US"/>
    </w:rPr>
  </w:style>
  <w:style w:type="paragraph" w:customStyle="1" w:styleId="289">
    <w:name w:val="Para Indent"/>
    <w:basedOn w:val="1"/>
    <w:uiPriority w:val="0"/>
    <w:pPr>
      <w:widowControl/>
      <w:spacing w:after="200"/>
      <w:ind w:left="851"/>
    </w:pPr>
    <w:rPr>
      <w:rFonts w:eastAsia="Times New Roman"/>
      <w:kern w:val="0"/>
      <w:sz w:val="24"/>
      <w:szCs w:val="20"/>
      <w:lang w:eastAsia="en-US"/>
    </w:rPr>
  </w:style>
  <w:style w:type="character" w:customStyle="1" w:styleId="290">
    <w:name w:val="纯文本 字符"/>
    <w:basedOn w:val="92"/>
    <w:link w:val="45"/>
    <w:qFormat/>
    <w:uiPriority w:val="0"/>
    <w:rPr>
      <w:rFonts w:ascii="Courier New" w:hAnsi="Courier New" w:eastAsia="Times New Roman" w:cs="Times New Roman"/>
      <w:lang w:val="en-GB" w:eastAsia="en-US"/>
    </w:rPr>
  </w:style>
  <w:style w:type="paragraph" w:customStyle="1" w:styleId="291">
    <w:name w:val="ADRESSE et PRINT"/>
    <w:basedOn w:val="1"/>
    <w:uiPriority w:val="0"/>
    <w:pPr>
      <w:widowControl/>
      <w:jc w:val="center"/>
    </w:pPr>
    <w:rPr>
      <w:rFonts w:ascii="Arial" w:hAnsi="Arial" w:eastAsia="Times New Roman"/>
      <w:kern w:val="0"/>
      <w:sz w:val="18"/>
      <w:lang w:eastAsia="fr-FR"/>
    </w:rPr>
  </w:style>
  <w:style w:type="table" w:customStyle="1" w:styleId="292">
    <w:name w:val="bioMérieux"/>
    <w:basedOn w:val="89"/>
    <w:qFormat/>
    <w:uiPriority w:val="99"/>
    <w:pPr>
      <w:spacing w:before="60" w:after="60"/>
    </w:pPr>
    <w:rPr>
      <w:rFonts w:ascii="Arial" w:hAnsi="Arial" w:cs="Cordia New"/>
      <w:sz w:val="18"/>
      <w:lang w:val="fr-FR" w:eastAsia="zh-TW"/>
    </w:rPr>
    <w:tblPr>
      <w:tblBorders>
        <w:insideV w:val="single" w:color="FFFFFF" w:themeColor="background1" w:sz="4" w:space="0"/>
      </w:tblBorders>
    </w:tblPr>
    <w:tcPr>
      <w:tcMar>
        <w:left w:w="57" w:type="dxa"/>
        <w:right w:w="57" w:type="dxa"/>
      </w:tcMar>
    </w:tcPr>
    <w:tblStylePr w:type="firstRow">
      <w:rPr>
        <w:b/>
        <w:color w:val="FFFFFF" w:themeColor="background1"/>
        <w14:textFill>
          <w14:solidFill>
            <w14:schemeClr w14:val="bg1"/>
          </w14:solidFill>
        </w14:textFill>
      </w:rPr>
      <w:tcPr>
        <w:tcBorders>
          <w:insideV w:val="single" w:sz="4" w:space="0"/>
        </w:tcBorders>
        <w:shd w:val="clear" w:color="auto" w:fill="ED7D31" w:themeFill="accent2"/>
      </w:tcPr>
    </w:tblStylePr>
    <w:tblStylePr w:type="lastRow">
      <w:rPr>
        <w:b/>
        <w:color w:val="FFFFFF" w:themeColor="background1"/>
        <w14:textFill>
          <w14:solidFill>
            <w14:schemeClr w14:val="bg1"/>
          </w14:solidFill>
        </w14:textFill>
      </w:rPr>
      <w:tcPr>
        <w:tcBorders>
          <w:insideV w:val="single" w:sz="4" w:space="0"/>
        </w:tcBorders>
        <w:shd w:val="clear" w:color="auto" w:fill="44546A" w:themeFill="text2"/>
      </w:tcPr>
    </w:tblStylePr>
    <w:tblStylePr w:type="band2Horz">
      <w:tcPr>
        <w:shd w:val="clear" w:color="auto" w:fill="E2EFD9" w:themeFill="accent6" w:themeFillTint="33"/>
      </w:tcPr>
    </w:tblStylePr>
  </w:style>
  <w:style w:type="paragraph" w:customStyle="1" w:styleId="293">
    <w:name w:val="Out-of-content Heading 1"/>
    <w:basedOn w:val="1"/>
    <w:link w:val="294"/>
    <w:qFormat/>
    <w:uiPriority w:val="0"/>
    <w:pPr>
      <w:widowControl/>
      <w:snapToGrid w:val="0"/>
      <w:spacing w:before="720" w:after="480"/>
      <w:jc w:val="center"/>
    </w:pPr>
    <w:rPr>
      <w:rFonts w:ascii="Arial" w:hAnsi="Arial" w:eastAsia="PMingLiU" w:cs="Arial"/>
      <w:caps/>
      <w:color w:val="000000"/>
      <w:spacing w:val="-3"/>
      <w:kern w:val="0"/>
      <w:sz w:val="56"/>
      <w:szCs w:val="56"/>
      <w:lang w:val="fr-FR" w:eastAsia="en-US" w:bidi="th-TH"/>
    </w:rPr>
  </w:style>
  <w:style w:type="character" w:customStyle="1" w:styleId="294">
    <w:name w:val="Out-of-content Heading Zchn"/>
    <w:basedOn w:val="132"/>
    <w:link w:val="293"/>
    <w:uiPriority w:val="0"/>
    <w:rPr>
      <w:rFonts w:ascii="Arial" w:hAnsi="Arial" w:eastAsia="PMingLiU" w:cs="Arial"/>
      <w:caps/>
      <w:color w:val="000000"/>
      <w:spacing w:val="-3"/>
      <w:sz w:val="56"/>
      <w:szCs w:val="56"/>
      <w:lang w:val="fr-FR" w:eastAsia="en-US" w:bidi="th-TH"/>
    </w:rPr>
  </w:style>
  <w:style w:type="paragraph" w:customStyle="1" w:styleId="295">
    <w:name w:val="TNR 10-pt"/>
    <w:basedOn w:val="1"/>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6">
    <w:name w:val="Times 10"/>
    <w:basedOn w:val="1"/>
    <w:uiPriority w:val="0"/>
    <w:pPr>
      <w:widowControl/>
      <w:tabs>
        <w:tab w:val="left" w:pos="360"/>
      </w:tabs>
      <w:spacing w:line="276" w:lineRule="auto"/>
      <w:ind w:left="274"/>
      <w:jc w:val="left"/>
    </w:pPr>
    <w:rPr>
      <w:rFonts w:eastAsia="Times New Roman"/>
      <w:kern w:val="0"/>
      <w:sz w:val="22"/>
      <w:szCs w:val="20"/>
      <w:lang w:eastAsia="en-US"/>
    </w:rPr>
  </w:style>
  <w:style w:type="paragraph" w:customStyle="1" w:styleId="297">
    <w:name w:val="Content Heading 2"/>
    <w:basedOn w:val="1"/>
    <w:link w:val="298"/>
    <w:qFormat/>
    <w:uiPriority w:val="0"/>
    <w:pPr>
      <w:numPr>
        <w:ilvl w:val="1"/>
        <w:numId w:val="7"/>
      </w:numPr>
      <w:suppressAutoHyphens/>
      <w:spacing w:before="360" w:after="200" w:line="276" w:lineRule="auto"/>
      <w:jc w:val="left"/>
      <w:outlineLvl w:val="1"/>
    </w:pPr>
    <w:rPr>
      <w:rFonts w:ascii="Arial" w:hAnsi="Arial" w:cs="Arial"/>
      <w:caps/>
      <w:color w:val="003D7C"/>
      <w:kern w:val="0"/>
      <w:sz w:val="22"/>
      <w:szCs w:val="22"/>
      <w:lang w:eastAsia="en-US"/>
    </w:rPr>
  </w:style>
  <w:style w:type="character" w:customStyle="1" w:styleId="298">
    <w:name w:val="Content Heading 2 Zchn"/>
    <w:basedOn w:val="92"/>
    <w:link w:val="297"/>
    <w:qFormat/>
    <w:uiPriority w:val="0"/>
    <w:rPr>
      <w:rFonts w:ascii="Arial" w:hAnsi="Arial" w:eastAsia="宋体" w:cs="Arial"/>
      <w:caps/>
      <w:color w:val="003D7C"/>
      <w:sz w:val="22"/>
      <w:szCs w:val="22"/>
      <w:lang w:eastAsia="en-US"/>
    </w:rPr>
  </w:style>
  <w:style w:type="paragraph" w:customStyle="1" w:styleId="299">
    <w:name w:val="Content Heading 1"/>
    <w:basedOn w:val="1"/>
    <w:link w:val="300"/>
    <w:qFormat/>
    <w:uiPriority w:val="0"/>
    <w:pPr>
      <w:widowControl/>
      <w:numPr>
        <w:ilvl w:val="0"/>
        <w:numId w:val="7"/>
      </w:numPr>
      <w:pBdr>
        <w:bottom w:val="single" w:color="44546A" w:themeColor="text2" w:sz="48" w:space="1"/>
      </w:pBdr>
      <w:suppressAutoHyphens/>
      <w:spacing w:before="600" w:after="200" w:line="276" w:lineRule="auto"/>
      <w:jc w:val="left"/>
      <w:outlineLvl w:val="0"/>
    </w:pPr>
    <w:rPr>
      <w:rFonts w:ascii="Arial" w:hAnsi="Arial" w:cs="Arial"/>
      <w:caps/>
      <w:color w:val="003D7C"/>
      <w:kern w:val="0"/>
      <w:sz w:val="32"/>
      <w:szCs w:val="40"/>
      <w:lang w:eastAsia="en-US"/>
    </w:rPr>
  </w:style>
  <w:style w:type="character" w:customStyle="1" w:styleId="300">
    <w:name w:val="Content Heading 1 Zchn"/>
    <w:basedOn w:val="92"/>
    <w:link w:val="299"/>
    <w:uiPriority w:val="0"/>
    <w:rPr>
      <w:rFonts w:ascii="Arial" w:hAnsi="Arial" w:eastAsia="宋体" w:cs="Arial"/>
      <w:caps/>
      <w:color w:val="003D7C"/>
      <w:sz w:val="32"/>
      <w:szCs w:val="40"/>
      <w:lang w:eastAsia="en-US"/>
    </w:rPr>
  </w:style>
  <w:style w:type="table" w:customStyle="1" w:styleId="301">
    <w:name w:val="bioMérieux1"/>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table" w:customStyle="1" w:styleId="302">
    <w:name w:val="bioMérieux2"/>
    <w:basedOn w:val="89"/>
    <w:qFormat/>
    <w:uiPriority w:val="99"/>
    <w:pPr>
      <w:spacing w:before="60" w:after="60"/>
    </w:pPr>
    <w:rPr>
      <w:rFonts w:ascii="Arial" w:hAnsi="Arial" w:cs="Cordia New"/>
      <w:sz w:val="18"/>
      <w:lang w:val="fr-FR"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Mar>
        <w:left w:w="57" w:type="dxa"/>
        <w:right w:w="57" w:type="dxa"/>
      </w:tcMar>
      <w:vAlign w:val="center"/>
    </w:tcPr>
    <w:tblStylePr w:type="firstRow">
      <w:rPr>
        <w:rFonts w:ascii="Arial" w:hAnsi="Arial"/>
        <w:b/>
        <w:color w:val="00417F"/>
      </w:rPr>
      <w:tcPr>
        <w:shd w:val="clear" w:color="auto" w:fill="ECEDED"/>
      </w:tcPr>
    </w:tblStylePr>
    <w:tblStylePr w:type="lastRow">
      <w:rPr>
        <w:rFonts w:ascii="Ebrima" w:hAnsi="Ebrima"/>
        <w:b/>
        <w:color w:val="auto"/>
      </w:rPr>
    </w:tblStylePr>
    <w:tblStylePr w:type="band2Horz">
      <w:rPr>
        <w:rFonts w:ascii="Arial" w:hAnsi="Arial"/>
      </w:rPr>
    </w:tblStylePr>
  </w:style>
  <w:style w:type="paragraph" w:customStyle="1" w:styleId="303">
    <w:name w:val="Cover Subject"/>
    <w:basedOn w:val="1"/>
    <w:uiPriority w:val="0"/>
    <w:pPr>
      <w:widowControl/>
      <w:spacing w:before="3000" w:line="276" w:lineRule="auto"/>
      <w:ind w:left="274"/>
      <w:jc w:val="left"/>
    </w:pPr>
    <w:rPr>
      <w:rFonts w:ascii="Calibri" w:hAnsi="Calibri" w:eastAsia="Times New Roman"/>
      <w:color w:val="FFFFFF"/>
      <w:kern w:val="0"/>
      <w:sz w:val="48"/>
      <w:lang w:eastAsia="es-ES"/>
    </w:rPr>
  </w:style>
  <w:style w:type="character" w:customStyle="1" w:styleId="304">
    <w:name w:val="Heading 1 Char"/>
    <w:basedOn w:val="92"/>
    <w:uiPriority w:val="0"/>
    <w:rPr>
      <w:rFonts w:asciiTheme="majorHAnsi" w:hAnsiTheme="majorHAnsi" w:eastAsiaTheme="majorEastAsia" w:cstheme="majorBidi"/>
      <w:color w:val="2E75B6" w:themeColor="accent1" w:themeShade="BF"/>
      <w:sz w:val="32"/>
      <w:szCs w:val="32"/>
    </w:rPr>
  </w:style>
  <w:style w:type="character" w:customStyle="1" w:styleId="305">
    <w:name w:val="Heading 2 Char"/>
    <w:basedOn w:val="92"/>
    <w:uiPriority w:val="0"/>
    <w:rPr>
      <w:rFonts w:asciiTheme="majorHAnsi" w:hAnsiTheme="majorHAnsi" w:eastAsiaTheme="majorEastAsia" w:cstheme="majorBidi"/>
      <w:color w:val="2E75B6" w:themeColor="accent1" w:themeShade="BF"/>
      <w:sz w:val="26"/>
      <w:szCs w:val="26"/>
    </w:rPr>
  </w:style>
  <w:style w:type="character" w:customStyle="1" w:styleId="306">
    <w:name w:val="Heading 3 Char"/>
    <w:basedOn w:val="92"/>
    <w:uiPriority w:val="0"/>
    <w:rPr>
      <w:rFonts w:asciiTheme="majorHAnsi" w:hAnsiTheme="majorHAnsi" w:eastAsiaTheme="majorEastAsia" w:cstheme="majorBidi"/>
      <w:color w:val="1F4E79" w:themeColor="accent1" w:themeShade="80"/>
      <w:sz w:val="24"/>
      <w:szCs w:val="24"/>
    </w:rPr>
  </w:style>
  <w:style w:type="character" w:customStyle="1" w:styleId="307">
    <w:name w:val="Heading 4 Char"/>
    <w:basedOn w:val="92"/>
    <w:qFormat/>
    <w:uiPriority w:val="9"/>
    <w:rPr>
      <w:rFonts w:asciiTheme="majorHAnsi" w:hAnsiTheme="majorHAnsi" w:eastAsiaTheme="majorEastAsia" w:cstheme="majorBidi"/>
      <w:i/>
      <w:iCs/>
      <w:color w:val="2E75B6" w:themeColor="accent1" w:themeShade="BF"/>
    </w:rPr>
  </w:style>
  <w:style w:type="paragraph" w:customStyle="1" w:styleId="308">
    <w:name w:val="Header 1 NO TOC"/>
    <w:basedOn w:val="1"/>
    <w:qFormat/>
    <w:uiPriority w:val="0"/>
    <w:pPr>
      <w:widowControl/>
      <w:spacing w:before="120" w:after="120" w:line="276" w:lineRule="auto"/>
      <w:ind w:left="274"/>
      <w:jc w:val="left"/>
    </w:pPr>
    <w:rPr>
      <w:rFonts w:ascii="Calibri" w:hAnsi="Calibri" w:eastAsia="Times New Roman"/>
      <w:kern w:val="0"/>
      <w:sz w:val="36"/>
      <w:lang w:eastAsia="es-ES"/>
    </w:rPr>
  </w:style>
  <w:style w:type="paragraph" w:customStyle="1" w:styleId="309">
    <w:name w:val="Header 2 NO TOC"/>
    <w:basedOn w:val="1"/>
    <w:qFormat/>
    <w:uiPriority w:val="0"/>
    <w:pPr>
      <w:widowControl/>
      <w:spacing w:before="120" w:after="120" w:line="276" w:lineRule="auto"/>
      <w:ind w:left="274"/>
      <w:jc w:val="left"/>
    </w:pPr>
    <w:rPr>
      <w:rFonts w:ascii="Calibri" w:hAnsi="Calibri" w:eastAsia="Times New Roman"/>
      <w:color w:val="00396B"/>
      <w:kern w:val="0"/>
      <w:sz w:val="28"/>
      <w:lang w:eastAsia="es-ES"/>
    </w:rPr>
  </w:style>
  <w:style w:type="paragraph" w:customStyle="1" w:styleId="310">
    <w:name w:val="Cover Title"/>
    <w:basedOn w:val="1"/>
    <w:uiPriority w:val="0"/>
    <w:pPr>
      <w:widowControl/>
      <w:spacing w:before="120" w:after="120" w:line="276" w:lineRule="auto"/>
      <w:ind w:left="274"/>
      <w:jc w:val="left"/>
    </w:pPr>
    <w:rPr>
      <w:rFonts w:ascii="Calibri" w:hAnsi="Calibri" w:eastAsia="Times New Roman"/>
      <w:color w:val="00396B"/>
      <w:kern w:val="0"/>
      <w:sz w:val="96"/>
      <w:lang w:eastAsia="es-ES"/>
    </w:rPr>
  </w:style>
  <w:style w:type="paragraph" w:customStyle="1" w:styleId="311">
    <w:name w:val="Cover Category"/>
    <w:basedOn w:val="1"/>
    <w:qFormat/>
    <w:uiPriority w:val="0"/>
    <w:pPr>
      <w:widowControl/>
      <w:spacing w:before="120" w:after="120" w:line="276" w:lineRule="auto"/>
      <w:ind w:left="274"/>
      <w:jc w:val="left"/>
    </w:pPr>
    <w:rPr>
      <w:rFonts w:ascii="Calibri" w:hAnsi="Calibri" w:eastAsia="Times New Roman"/>
      <w:i/>
      <w:color w:val="00396B"/>
      <w:kern w:val="0"/>
      <w:sz w:val="28"/>
      <w:lang w:eastAsia="es-ES"/>
    </w:rPr>
  </w:style>
  <w:style w:type="paragraph" w:customStyle="1" w:styleId="312">
    <w:name w:val="Normal White"/>
    <w:basedOn w:val="1"/>
    <w:qFormat/>
    <w:uiPriority w:val="0"/>
    <w:pPr>
      <w:widowControl/>
      <w:spacing w:before="120" w:after="120" w:line="276" w:lineRule="auto"/>
      <w:ind w:left="274"/>
      <w:jc w:val="left"/>
    </w:pPr>
    <w:rPr>
      <w:rFonts w:ascii="Calibri" w:hAnsi="Calibri" w:eastAsia="Times New Roman"/>
      <w:color w:val="FFFFFF"/>
      <w:kern w:val="0"/>
      <w:sz w:val="22"/>
      <w:lang w:eastAsia="es-ES"/>
    </w:rPr>
  </w:style>
  <w:style w:type="paragraph" w:customStyle="1" w:styleId="313">
    <w:name w:val="Normal White Italic"/>
    <w:basedOn w:val="1"/>
    <w:qFormat/>
    <w:uiPriority w:val="0"/>
    <w:pPr>
      <w:widowControl/>
      <w:spacing w:before="120" w:after="120" w:line="276" w:lineRule="auto"/>
      <w:ind w:left="274"/>
      <w:jc w:val="left"/>
    </w:pPr>
    <w:rPr>
      <w:rFonts w:ascii="Calibri" w:hAnsi="Calibri" w:eastAsia="Times New Roman"/>
      <w:i/>
      <w:iCs/>
      <w:color w:val="FFFFFF"/>
      <w:kern w:val="0"/>
      <w:sz w:val="22"/>
      <w:lang w:eastAsia="es-ES"/>
    </w:rPr>
  </w:style>
  <w:style w:type="paragraph" w:customStyle="1" w:styleId="314">
    <w:name w:val="Step Number"/>
    <w:basedOn w:val="1"/>
    <w:uiPriority w:val="0"/>
    <w:pPr>
      <w:widowControl/>
      <w:numPr>
        <w:ilvl w:val="0"/>
        <w:numId w:val="8"/>
      </w:numPr>
      <w:tabs>
        <w:tab w:val="clear" w:pos="720"/>
      </w:tabs>
      <w:spacing w:before="120" w:after="120" w:line="276" w:lineRule="auto"/>
      <w:ind w:hanging="720"/>
      <w:jc w:val="left"/>
    </w:pPr>
    <w:rPr>
      <w:rFonts w:ascii="Calibri" w:hAnsi="Calibri" w:eastAsia="Times New Roman"/>
      <w:kern w:val="0"/>
      <w:sz w:val="22"/>
      <w:lang w:eastAsia="es-ES"/>
    </w:rPr>
  </w:style>
  <w:style w:type="paragraph" w:customStyle="1" w:styleId="315">
    <w:name w:val="Bullet List"/>
    <w:basedOn w:val="1"/>
    <w:uiPriority w:val="0"/>
    <w:pPr>
      <w:widowControl/>
      <w:numPr>
        <w:ilvl w:val="0"/>
        <w:numId w:val="9"/>
      </w:numPr>
      <w:spacing w:after="120" w:line="276" w:lineRule="auto"/>
      <w:jc w:val="left"/>
    </w:pPr>
    <w:rPr>
      <w:rFonts w:ascii="Calibri" w:hAnsi="Calibri" w:eastAsia="Times New Roman"/>
      <w:kern w:val="0"/>
      <w:sz w:val="22"/>
      <w:lang w:eastAsia="es-ES"/>
    </w:rPr>
  </w:style>
  <w:style w:type="paragraph" w:customStyle="1" w:styleId="316">
    <w:name w:val="Table Header 1"/>
    <w:basedOn w:val="1"/>
    <w:uiPriority w:val="0"/>
    <w:pPr>
      <w:widowControl/>
      <w:spacing w:before="120" w:after="120" w:line="276" w:lineRule="auto"/>
      <w:ind w:left="274"/>
      <w:jc w:val="left"/>
    </w:pPr>
    <w:rPr>
      <w:rFonts w:ascii="Calibri" w:hAnsi="Calibri" w:eastAsia="Times New Roman"/>
      <w:color w:val="00396B"/>
      <w:kern w:val="0"/>
      <w:sz w:val="22"/>
      <w:lang w:eastAsia="es-ES"/>
    </w:rPr>
  </w:style>
  <w:style w:type="paragraph" w:customStyle="1" w:styleId="317">
    <w:name w:val="Table Header 2"/>
    <w:basedOn w:val="311"/>
    <w:uiPriority w:val="0"/>
    <w:rPr>
      <w:sz w:val="20"/>
    </w:rPr>
  </w:style>
  <w:style w:type="paragraph" w:customStyle="1" w:styleId="318">
    <w:name w:val="Normal Small"/>
    <w:basedOn w:val="1"/>
    <w:qFormat/>
    <w:uiPriority w:val="0"/>
    <w:pPr>
      <w:widowControl/>
      <w:spacing w:before="120" w:after="120" w:line="276" w:lineRule="auto"/>
      <w:ind w:left="274"/>
      <w:jc w:val="left"/>
    </w:pPr>
    <w:rPr>
      <w:rFonts w:ascii="Calibri" w:hAnsi="Calibri" w:eastAsia="Times New Roman"/>
      <w:kern w:val="0"/>
      <w:sz w:val="16"/>
      <w:lang w:eastAsia="es-ES"/>
    </w:rPr>
  </w:style>
  <w:style w:type="paragraph" w:customStyle="1" w:styleId="319">
    <w:name w:val="Template Note"/>
    <w:basedOn w:val="1"/>
    <w:uiPriority w:val="0"/>
    <w:pPr>
      <w:widowControl/>
      <w:shd w:val="clear" w:color="auto" w:fill="CCFFCC"/>
      <w:spacing w:before="120" w:after="120" w:line="276" w:lineRule="auto"/>
      <w:ind w:left="274"/>
      <w:jc w:val="left"/>
    </w:pPr>
    <w:rPr>
      <w:rFonts w:ascii="Calibri" w:hAnsi="Calibri" w:eastAsia="Times New Roman"/>
      <w:i/>
      <w:iCs/>
      <w:color w:val="808080"/>
      <w:kern w:val="0"/>
      <w:sz w:val="22"/>
      <w:lang w:eastAsia="es-ES"/>
    </w:rPr>
  </w:style>
  <w:style w:type="paragraph" w:customStyle="1" w:styleId="320">
    <w:name w:val="Table Annotation Text"/>
    <w:basedOn w:val="1"/>
    <w:qFormat/>
    <w:uiPriority w:val="0"/>
    <w:pPr>
      <w:keepLines/>
      <w:widowControl/>
      <w:tabs>
        <w:tab w:val="left" w:pos="360"/>
      </w:tabs>
      <w:spacing w:line="276" w:lineRule="auto"/>
      <w:ind w:left="360" w:hanging="360"/>
      <w:jc w:val="left"/>
    </w:pPr>
    <w:rPr>
      <w:rFonts w:eastAsia="Times New Roman"/>
      <w:kern w:val="0"/>
      <w:sz w:val="22"/>
      <w:szCs w:val="20"/>
      <w:lang w:eastAsia="en-US"/>
    </w:rPr>
  </w:style>
  <w:style w:type="paragraph" w:customStyle="1" w:styleId="321">
    <w:name w:val="IND/IMPD_Heading 5"/>
    <w:basedOn w:val="7"/>
    <w:next w:val="34"/>
    <w:uiPriority w:val="0"/>
    <w:pPr>
      <w:widowControl/>
      <w:numPr>
        <w:ilvl w:val="0"/>
        <w:numId w:val="10"/>
      </w:numPr>
      <w:tabs>
        <w:tab w:val="clear" w:pos="1080"/>
      </w:tabs>
      <w:spacing w:before="180" w:after="120" w:line="276" w:lineRule="auto"/>
      <w:ind w:left="0" w:firstLine="0"/>
      <w:jc w:val="left"/>
    </w:pPr>
    <w:rPr>
      <w:rFonts w:ascii="Times New Roman Bold" w:hAnsi="Times New Roman Bold"/>
      <w:kern w:val="0"/>
      <w:sz w:val="24"/>
      <w:lang w:eastAsia="en-US"/>
    </w:rPr>
  </w:style>
  <w:style w:type="paragraph" w:customStyle="1" w:styleId="322">
    <w:name w:val="List Table"/>
    <w:qFormat/>
    <w:uiPriority w:val="0"/>
    <w:pPr>
      <w:numPr>
        <w:ilvl w:val="0"/>
        <w:numId w:val="11"/>
      </w:numPr>
    </w:pPr>
    <w:rPr>
      <w:rFonts w:ascii="Arial" w:hAnsi="Arial" w:eastAsia="Times New Roman" w:cs="Times New Roman"/>
      <w:sz w:val="22"/>
      <w:lang w:val="en-US" w:eastAsia="en-US" w:bidi="ar-SA"/>
    </w:rPr>
  </w:style>
  <w:style w:type="character" w:customStyle="1" w:styleId="323">
    <w:name w:val="Block Label Char"/>
    <w:qFormat/>
    <w:uiPriority w:val="0"/>
    <w:rPr>
      <w:rFonts w:ascii="Verdana" w:hAnsi="Verdana"/>
      <w:i/>
      <w:iCs/>
      <w:color w:val="FFFFFF"/>
      <w:szCs w:val="24"/>
      <w:lang w:eastAsia="es-ES"/>
    </w:rPr>
  </w:style>
  <w:style w:type="paragraph" w:customStyle="1" w:styleId="324">
    <w:name w:val="TNR 12-pt"/>
    <w:basedOn w:val="1"/>
    <w:uiPriority w:val="0"/>
    <w:pPr>
      <w:widowControl/>
      <w:tabs>
        <w:tab w:val="left" w:pos="360"/>
      </w:tabs>
      <w:spacing w:line="276" w:lineRule="auto"/>
      <w:ind w:left="274"/>
      <w:jc w:val="left"/>
    </w:pPr>
    <w:rPr>
      <w:rFonts w:eastAsia="Times New Roman"/>
      <w:kern w:val="0"/>
      <w:sz w:val="24"/>
      <w:szCs w:val="20"/>
      <w:lang w:eastAsia="en-US"/>
    </w:rPr>
  </w:style>
  <w:style w:type="paragraph" w:customStyle="1" w:styleId="325">
    <w:name w:val="Appendix"/>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26">
    <w:name w:val="Ascii"/>
    <w:basedOn w:val="1"/>
    <w:uiPriority w:val="0"/>
    <w:pPr>
      <w:widowControl/>
      <w:spacing w:line="150" w:lineRule="exact"/>
      <w:ind w:left="274"/>
      <w:jc w:val="left"/>
    </w:pPr>
    <w:rPr>
      <w:rFonts w:ascii="Courier New" w:hAnsi="Courier New" w:eastAsia="Times New Roman"/>
      <w:kern w:val="0"/>
      <w:sz w:val="15"/>
      <w:szCs w:val="20"/>
      <w:lang w:eastAsia="en-US"/>
    </w:rPr>
  </w:style>
  <w:style w:type="paragraph" w:customStyle="1" w:styleId="327">
    <w:name w:val="Heading 0"/>
    <w:basedOn w:val="34"/>
    <w:next w:val="34"/>
    <w:qFormat/>
    <w:uiPriority w:val="0"/>
    <w:pPr>
      <w:keepNext/>
      <w:spacing w:before="180" w:line="240" w:lineRule="auto"/>
      <w:ind w:left="274"/>
      <w:jc w:val="center"/>
      <w:outlineLvl w:val="0"/>
    </w:pPr>
    <w:rPr>
      <w:rFonts w:ascii="Times New Roman Bold" w:hAnsi="Times New Roman Bold"/>
      <w:b/>
      <w:caps/>
      <w:sz w:val="24"/>
      <w:szCs w:val="20"/>
      <w:lang w:eastAsia="en-US"/>
    </w:rPr>
  </w:style>
  <w:style w:type="paragraph" w:customStyle="1" w:styleId="328">
    <w:name w:val="SRC Caption TOC"/>
    <w:basedOn w:val="1"/>
    <w:qFormat/>
    <w:uiPriority w:val="0"/>
    <w:pPr>
      <w:keepLines/>
      <w:widowControl/>
      <w:tabs>
        <w:tab w:val="left" w:pos="1008"/>
        <w:tab w:val="right" w:leader="dot" w:pos="9360"/>
      </w:tabs>
      <w:spacing w:before="120" w:after="120" w:line="276" w:lineRule="auto"/>
      <w:ind w:left="1008" w:right="576" w:hanging="1008"/>
      <w:jc w:val="left"/>
    </w:pPr>
    <w:rPr>
      <w:rFonts w:eastAsia="Times New Roman"/>
      <w:color w:val="0000FF"/>
      <w:kern w:val="0"/>
      <w:sz w:val="24"/>
      <w:szCs w:val="20"/>
      <w:lang w:eastAsia="en-US"/>
    </w:rPr>
  </w:style>
  <w:style w:type="paragraph" w:customStyle="1" w:styleId="329">
    <w:name w:val="TNR 8-pt"/>
    <w:basedOn w:val="1"/>
    <w:qFormat/>
    <w:uiPriority w:val="0"/>
    <w:pPr>
      <w:widowControl/>
      <w:tabs>
        <w:tab w:val="left" w:pos="360"/>
      </w:tabs>
      <w:spacing w:line="276" w:lineRule="auto"/>
      <w:ind w:left="274"/>
      <w:jc w:val="left"/>
    </w:pPr>
    <w:rPr>
      <w:rFonts w:eastAsia="Times New Roman"/>
      <w:kern w:val="0"/>
      <w:sz w:val="16"/>
      <w:szCs w:val="20"/>
      <w:lang w:eastAsia="en-US"/>
    </w:rPr>
  </w:style>
  <w:style w:type="character" w:customStyle="1" w:styleId="330">
    <w:name w:val="标题 字符"/>
    <w:basedOn w:val="92"/>
    <w:link w:val="84"/>
    <w:uiPriority w:val="0"/>
    <w:rPr>
      <w:rFonts w:ascii="Times New Roman Bold" w:hAnsi="Times New Roman Bold" w:eastAsia="Times New Roman" w:cs="Arial"/>
      <w:bCs/>
      <w:kern w:val="28"/>
      <w:sz w:val="24"/>
      <w:szCs w:val="32"/>
      <w:lang w:eastAsia="en-US"/>
    </w:rPr>
  </w:style>
  <w:style w:type="paragraph" w:customStyle="1" w:styleId="331">
    <w:name w:val="WNumberedList"/>
    <w:basedOn w:val="34"/>
    <w:qFormat/>
    <w:uiPriority w:val="0"/>
    <w:pPr>
      <w:spacing w:before="0" w:line="312" w:lineRule="auto"/>
      <w:ind w:left="274"/>
      <w:jc w:val="left"/>
    </w:pPr>
    <w:rPr>
      <w:rFonts w:ascii="Times New Roman" w:hAnsi="Times New Roman"/>
      <w:sz w:val="24"/>
      <w:szCs w:val="20"/>
      <w:lang w:eastAsia="en-US"/>
    </w:rPr>
  </w:style>
  <w:style w:type="paragraph" w:customStyle="1" w:styleId="332">
    <w:name w:val="WSubList"/>
    <w:basedOn w:val="34"/>
    <w:qFormat/>
    <w:uiPriority w:val="0"/>
    <w:pPr>
      <w:spacing w:before="0" w:line="312" w:lineRule="auto"/>
      <w:ind w:left="274"/>
      <w:jc w:val="left"/>
    </w:pPr>
    <w:rPr>
      <w:rFonts w:ascii="Times New Roman" w:hAnsi="Times New Roman"/>
      <w:sz w:val="24"/>
      <w:szCs w:val="20"/>
      <w:lang w:eastAsia="en-US"/>
    </w:rPr>
  </w:style>
  <w:style w:type="paragraph" w:customStyle="1" w:styleId="333">
    <w:name w:val="Caption Figure"/>
    <w:basedOn w:val="22"/>
    <w:next w:val="34"/>
    <w:qFormat/>
    <w:uiPriority w:val="0"/>
    <w:pPr>
      <w:keepNext/>
      <w:spacing w:line="276" w:lineRule="auto"/>
      <w:ind w:left="274"/>
      <w:jc w:val="center"/>
      <w:outlineLvl w:val="1"/>
    </w:pPr>
    <w:rPr>
      <w:rFonts w:ascii="Times New Roman Bold" w:hAnsi="Times New Roman Bold"/>
      <w:b/>
      <w:kern w:val="28"/>
      <w:sz w:val="24"/>
      <w:lang w:eastAsia="en-US"/>
      <w14:shadow w14:blurRad="0" w14:dist="0" w14:dir="0" w14:sx="0" w14:sy="0" w14:kx="0" w14:ky="0" w14:algn="none">
        <w14:srgbClr w14:val="000000"/>
      </w14:shadow>
    </w:rPr>
  </w:style>
  <w:style w:type="paragraph" w:customStyle="1" w:styleId="334">
    <w:name w:val="Caption Table"/>
    <w:basedOn w:val="34"/>
    <w:next w:val="34"/>
    <w:uiPriority w:val="0"/>
    <w:pPr>
      <w:keepNext/>
      <w:spacing w:before="120" w:line="240" w:lineRule="auto"/>
      <w:ind w:left="274"/>
      <w:jc w:val="center"/>
      <w:outlineLvl w:val="1"/>
    </w:pPr>
    <w:rPr>
      <w:rFonts w:ascii="Times New Roman Bold" w:hAnsi="Times New Roman Bold"/>
      <w:b/>
      <w:kern w:val="28"/>
      <w:sz w:val="24"/>
      <w:szCs w:val="20"/>
      <w:lang w:eastAsia="en-US"/>
    </w:rPr>
  </w:style>
  <w:style w:type="paragraph" w:customStyle="1" w:styleId="335">
    <w:name w:val="Caption Supportive Figure"/>
    <w:basedOn w:val="1"/>
    <w:next w:val="1"/>
    <w:uiPriority w:val="0"/>
    <w:pPr>
      <w:keepNext/>
      <w:widowControl/>
      <w:spacing w:line="276" w:lineRule="auto"/>
      <w:ind w:left="274"/>
      <w:jc w:val="center"/>
      <w:outlineLvl w:val="1"/>
    </w:pPr>
    <w:rPr>
      <w:rFonts w:ascii="Times New Roman Bold" w:hAnsi="Times New Roman Bold" w:eastAsia="Times New Roman"/>
      <w:b/>
      <w:kern w:val="28"/>
      <w:sz w:val="22"/>
      <w:szCs w:val="20"/>
      <w:lang w:eastAsia="en-US"/>
    </w:rPr>
  </w:style>
  <w:style w:type="character" w:customStyle="1" w:styleId="336">
    <w:name w:val="正文文本首行缩进 字符"/>
    <w:basedOn w:val="175"/>
    <w:link w:val="87"/>
    <w:uiPriority w:val="0"/>
    <w:rPr>
      <w:rFonts w:ascii="Arial" w:hAnsi="Arial" w:eastAsia="Times New Roman" w:cs="Times New Roman"/>
      <w:sz w:val="24"/>
      <w:szCs w:val="24"/>
      <w:lang w:eastAsia="en-US"/>
    </w:rPr>
  </w:style>
  <w:style w:type="character" w:customStyle="1" w:styleId="337">
    <w:name w:val="正文文本首行缩进 字符1"/>
    <w:basedOn w:val="175"/>
    <w:uiPriority w:val="0"/>
    <w:rPr>
      <w:rFonts w:ascii="Arial" w:hAnsi="Arial" w:eastAsia="Times New Roman" w:cs="Times New Roman"/>
      <w:szCs w:val="24"/>
      <w:lang w:eastAsia="it-IT"/>
    </w:rPr>
  </w:style>
  <w:style w:type="character" w:customStyle="1" w:styleId="338">
    <w:name w:val="Body Text Char1"/>
    <w:qFormat/>
    <w:uiPriority w:val="0"/>
    <w:rPr>
      <w:sz w:val="24"/>
      <w:lang w:val="en-US"/>
    </w:rPr>
  </w:style>
  <w:style w:type="character" w:customStyle="1" w:styleId="339">
    <w:name w:val="正文文本首行缩进 2 字符"/>
    <w:basedOn w:val="167"/>
    <w:link w:val="88"/>
    <w:qFormat/>
    <w:uiPriority w:val="0"/>
    <w:rPr>
      <w:rFonts w:ascii="Times New Roman" w:hAnsi="Times New Roman" w:eastAsia="Times New Roman" w:cs="Times New Roman"/>
      <w:snapToGrid/>
      <w:sz w:val="24"/>
      <w:lang w:eastAsia="en-US"/>
    </w:rPr>
  </w:style>
  <w:style w:type="character" w:customStyle="1" w:styleId="340">
    <w:name w:val="Body Text Indent Char1"/>
    <w:qFormat/>
    <w:uiPriority w:val="0"/>
    <w:rPr>
      <w:sz w:val="24"/>
      <w:lang w:val="en-US"/>
    </w:rPr>
  </w:style>
  <w:style w:type="character" w:customStyle="1" w:styleId="341">
    <w:name w:val="结束语 字符"/>
    <w:basedOn w:val="92"/>
    <w:link w:val="32"/>
    <w:uiPriority w:val="0"/>
    <w:rPr>
      <w:rFonts w:ascii="Times New Roman" w:hAnsi="Times New Roman" w:eastAsia="Times New Roman" w:cs="Times New Roman"/>
      <w:sz w:val="24"/>
      <w:lang w:eastAsia="en-US"/>
    </w:rPr>
  </w:style>
  <w:style w:type="character" w:customStyle="1" w:styleId="342">
    <w:name w:val="结束语 字符1"/>
    <w:basedOn w:val="92"/>
    <w:qFormat/>
    <w:uiPriority w:val="0"/>
    <w:rPr>
      <w:rFonts w:ascii="Times New Roman" w:hAnsi="Times New Roman" w:eastAsia="宋体" w:cs="Times New Roman"/>
      <w:kern w:val="2"/>
      <w:sz w:val="21"/>
      <w:szCs w:val="24"/>
    </w:rPr>
  </w:style>
  <w:style w:type="character" w:customStyle="1" w:styleId="343">
    <w:name w:val="日期 字符"/>
    <w:basedOn w:val="92"/>
    <w:link w:val="50"/>
    <w:qFormat/>
    <w:uiPriority w:val="0"/>
    <w:rPr>
      <w:rFonts w:ascii="Times New Roman" w:hAnsi="Times New Roman" w:eastAsia="Times New Roman" w:cs="Times New Roman"/>
      <w:sz w:val="24"/>
      <w:lang w:eastAsia="en-US"/>
    </w:rPr>
  </w:style>
  <w:style w:type="character" w:customStyle="1" w:styleId="344">
    <w:name w:val="日期 字符1"/>
    <w:basedOn w:val="92"/>
    <w:qFormat/>
    <w:uiPriority w:val="0"/>
    <w:rPr>
      <w:rFonts w:ascii="Times New Roman" w:hAnsi="Times New Roman" w:eastAsia="宋体" w:cs="Times New Roman"/>
      <w:kern w:val="2"/>
      <w:sz w:val="21"/>
      <w:szCs w:val="24"/>
    </w:rPr>
  </w:style>
  <w:style w:type="character" w:customStyle="1" w:styleId="345">
    <w:name w:val="电子邮件签名 字符"/>
    <w:basedOn w:val="92"/>
    <w:link w:val="19"/>
    <w:uiPriority w:val="0"/>
    <w:rPr>
      <w:rFonts w:ascii="Times New Roman" w:hAnsi="Times New Roman" w:eastAsia="Times New Roman" w:cs="Times New Roman"/>
      <w:sz w:val="24"/>
      <w:lang w:eastAsia="en-US"/>
    </w:rPr>
  </w:style>
  <w:style w:type="character" w:customStyle="1" w:styleId="346">
    <w:name w:val="电子邮件签名 字符1"/>
    <w:basedOn w:val="92"/>
    <w:uiPriority w:val="0"/>
    <w:rPr>
      <w:rFonts w:ascii="Times New Roman" w:hAnsi="Times New Roman" w:eastAsia="宋体" w:cs="Times New Roman"/>
      <w:kern w:val="2"/>
      <w:sz w:val="21"/>
      <w:szCs w:val="24"/>
    </w:rPr>
  </w:style>
  <w:style w:type="character" w:customStyle="1" w:styleId="347">
    <w:name w:val="HTML 地址 字符"/>
    <w:basedOn w:val="92"/>
    <w:link w:val="41"/>
    <w:uiPriority w:val="0"/>
    <w:rPr>
      <w:rFonts w:ascii="Times New Roman" w:hAnsi="Times New Roman" w:eastAsia="Times New Roman" w:cs="Times New Roman"/>
      <w:i/>
      <w:iCs/>
      <w:sz w:val="24"/>
      <w:lang w:eastAsia="en-US"/>
    </w:rPr>
  </w:style>
  <w:style w:type="character" w:customStyle="1" w:styleId="348">
    <w:name w:val="HTML 地址 字符1"/>
    <w:basedOn w:val="92"/>
    <w:uiPriority w:val="0"/>
    <w:rPr>
      <w:rFonts w:ascii="Times New Roman" w:hAnsi="Times New Roman" w:eastAsia="宋体" w:cs="Times New Roman"/>
      <w:i/>
      <w:iCs/>
      <w:kern w:val="2"/>
      <w:sz w:val="21"/>
      <w:szCs w:val="24"/>
    </w:rPr>
  </w:style>
  <w:style w:type="character" w:customStyle="1" w:styleId="349">
    <w:name w:val="HTML 预设格式 字符"/>
    <w:basedOn w:val="92"/>
    <w:link w:val="80"/>
    <w:qFormat/>
    <w:uiPriority w:val="99"/>
    <w:rPr>
      <w:rFonts w:ascii="Courier New" w:hAnsi="Courier New" w:eastAsia="Times New Roman" w:cs="Times New Roman"/>
      <w:sz w:val="22"/>
      <w:lang w:eastAsia="en-US"/>
    </w:rPr>
  </w:style>
  <w:style w:type="character" w:customStyle="1" w:styleId="350">
    <w:name w:val="HTML 预设格式 字符1"/>
    <w:basedOn w:val="92"/>
    <w:uiPriority w:val="0"/>
    <w:rPr>
      <w:rFonts w:ascii="Courier New" w:hAnsi="Courier New" w:eastAsia="宋体" w:cs="Courier New"/>
      <w:kern w:val="2"/>
    </w:rPr>
  </w:style>
  <w:style w:type="character" w:customStyle="1" w:styleId="351">
    <w:name w:val="宏文本 字符"/>
    <w:basedOn w:val="92"/>
    <w:link w:val="2"/>
    <w:qFormat/>
    <w:uiPriority w:val="0"/>
    <w:rPr>
      <w:rFonts w:ascii="Courier New" w:hAnsi="Courier New" w:eastAsia="Times New Roman" w:cs="Times New Roman"/>
      <w:lang w:eastAsia="en-US"/>
    </w:rPr>
  </w:style>
  <w:style w:type="character" w:customStyle="1" w:styleId="352">
    <w:name w:val="宏文本 字符1"/>
    <w:basedOn w:val="92"/>
    <w:uiPriority w:val="0"/>
    <w:rPr>
      <w:rFonts w:ascii="Courier New" w:hAnsi="Courier New" w:eastAsia="宋体" w:cs="Courier New"/>
      <w:kern w:val="2"/>
      <w:sz w:val="24"/>
      <w:szCs w:val="24"/>
    </w:rPr>
  </w:style>
  <w:style w:type="character" w:customStyle="1" w:styleId="353">
    <w:name w:val="信息标题 字符"/>
    <w:basedOn w:val="92"/>
    <w:link w:val="79"/>
    <w:qFormat/>
    <w:uiPriority w:val="0"/>
    <w:rPr>
      <w:rFonts w:ascii="Arial" w:hAnsi="Arial" w:eastAsia="Times New Roman" w:cs="Arial"/>
      <w:sz w:val="24"/>
      <w:szCs w:val="24"/>
      <w:shd w:val="pct20" w:color="auto" w:fill="auto"/>
      <w:lang w:eastAsia="en-US"/>
    </w:rPr>
  </w:style>
  <w:style w:type="character" w:customStyle="1" w:styleId="354">
    <w:name w:val="信息标题 字符1"/>
    <w:basedOn w:val="92"/>
    <w:qFormat/>
    <w:uiPriority w:val="0"/>
    <w:rPr>
      <w:rFonts w:asciiTheme="majorHAnsi" w:hAnsiTheme="majorHAnsi" w:eastAsiaTheme="majorEastAsia" w:cstheme="majorBidi"/>
      <w:kern w:val="2"/>
      <w:sz w:val="24"/>
      <w:szCs w:val="24"/>
      <w:shd w:val="pct20" w:color="auto" w:fill="auto"/>
    </w:rPr>
  </w:style>
  <w:style w:type="character" w:customStyle="1" w:styleId="355">
    <w:name w:val="注释标题 字符"/>
    <w:basedOn w:val="92"/>
    <w:link w:val="16"/>
    <w:uiPriority w:val="0"/>
    <w:rPr>
      <w:rFonts w:ascii="Times New Roman" w:hAnsi="Times New Roman" w:eastAsia="Times New Roman" w:cs="Times New Roman"/>
      <w:sz w:val="24"/>
      <w:lang w:eastAsia="en-US"/>
    </w:rPr>
  </w:style>
  <w:style w:type="character" w:customStyle="1" w:styleId="356">
    <w:name w:val="注释标题 字符1"/>
    <w:basedOn w:val="92"/>
    <w:uiPriority w:val="0"/>
    <w:rPr>
      <w:rFonts w:ascii="Times New Roman" w:hAnsi="Times New Roman" w:eastAsia="宋体" w:cs="Times New Roman"/>
      <w:kern w:val="2"/>
      <w:sz w:val="21"/>
      <w:szCs w:val="24"/>
    </w:rPr>
  </w:style>
  <w:style w:type="character" w:customStyle="1" w:styleId="357">
    <w:name w:val="称呼 字符"/>
    <w:basedOn w:val="92"/>
    <w:link w:val="30"/>
    <w:uiPriority w:val="0"/>
    <w:rPr>
      <w:rFonts w:ascii="Times New Roman" w:hAnsi="Times New Roman" w:eastAsia="Times New Roman" w:cs="Times New Roman"/>
      <w:sz w:val="24"/>
      <w:lang w:eastAsia="en-US"/>
    </w:rPr>
  </w:style>
  <w:style w:type="character" w:customStyle="1" w:styleId="358">
    <w:name w:val="称呼 字符1"/>
    <w:basedOn w:val="92"/>
    <w:uiPriority w:val="0"/>
    <w:rPr>
      <w:rFonts w:ascii="Times New Roman" w:hAnsi="Times New Roman" w:eastAsia="宋体" w:cs="Times New Roman"/>
      <w:kern w:val="2"/>
      <w:sz w:val="21"/>
      <w:szCs w:val="24"/>
    </w:rPr>
  </w:style>
  <w:style w:type="character" w:customStyle="1" w:styleId="359">
    <w:name w:val="签名 字符"/>
    <w:basedOn w:val="92"/>
    <w:link w:val="58"/>
    <w:qFormat/>
    <w:uiPriority w:val="0"/>
    <w:rPr>
      <w:rFonts w:ascii="Times New Roman" w:hAnsi="Times New Roman" w:eastAsia="Times New Roman" w:cs="Times New Roman"/>
      <w:sz w:val="24"/>
      <w:lang w:eastAsia="en-US"/>
    </w:rPr>
  </w:style>
  <w:style w:type="character" w:customStyle="1" w:styleId="360">
    <w:name w:val="签名 字符1"/>
    <w:basedOn w:val="92"/>
    <w:qFormat/>
    <w:uiPriority w:val="0"/>
    <w:rPr>
      <w:rFonts w:ascii="Times New Roman" w:hAnsi="Times New Roman" w:eastAsia="宋体" w:cs="Times New Roman"/>
      <w:kern w:val="2"/>
      <w:sz w:val="21"/>
      <w:szCs w:val="24"/>
    </w:rPr>
  </w:style>
  <w:style w:type="paragraph" w:customStyle="1" w:styleId="361">
    <w:name w:val="IND/IMPD_Heading 1"/>
    <w:basedOn w:val="3"/>
    <w:next w:val="34"/>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62">
    <w:name w:val="TOC Heading Centered"/>
    <w:next w:val="34"/>
    <w:qFormat/>
    <w:uiPriority w:val="0"/>
    <w:pPr>
      <w:keepNext/>
      <w:spacing w:before="180" w:after="120"/>
      <w:jc w:val="center"/>
      <w:outlineLvl w:val="0"/>
    </w:pPr>
    <w:rPr>
      <w:rFonts w:ascii="Times New Roman Bold" w:hAnsi="Times New Roman Bold" w:eastAsia="Times New Roman" w:cs="Times New Roman"/>
      <w:b/>
      <w:caps/>
      <w:sz w:val="24"/>
      <w:lang w:val="en-US" w:eastAsia="en-US" w:bidi="ar-SA"/>
    </w:rPr>
  </w:style>
  <w:style w:type="paragraph" w:customStyle="1" w:styleId="363">
    <w:name w:val="Caption CrossReference"/>
    <w:basedOn w:val="34"/>
    <w:qFormat/>
    <w:uiPriority w:val="0"/>
    <w:pPr>
      <w:keepNext/>
      <w:spacing w:before="120" w:line="240" w:lineRule="auto"/>
      <w:ind w:left="274"/>
      <w:jc w:val="center"/>
    </w:pPr>
    <w:rPr>
      <w:rFonts w:ascii="Times New Roman Bold" w:hAnsi="Times New Roman Bold"/>
      <w:b/>
      <w:kern w:val="28"/>
      <w:sz w:val="24"/>
      <w:szCs w:val="20"/>
      <w:lang w:eastAsia="en-US"/>
    </w:rPr>
  </w:style>
  <w:style w:type="paragraph" w:customStyle="1" w:styleId="364">
    <w:name w:val="IND/IMPD_Heading 2"/>
    <w:basedOn w:val="4"/>
    <w:next w:val="34"/>
    <w:qFormat/>
    <w:uiPriority w:val="0"/>
    <w:pPr>
      <w:keepLines w:val="0"/>
      <w:tabs>
        <w:tab w:val="left" w:pos="720"/>
      </w:tabs>
      <w:spacing w:before="180" w:after="120" w:line="276" w:lineRule="auto"/>
    </w:pPr>
    <w:rPr>
      <w:rFonts w:ascii="Times New Roman Bold" w:hAnsi="Times New Roman Bold" w:eastAsia="Times New Roman" w:cs="Times New Roman"/>
      <w:b/>
      <w:color w:val="auto"/>
      <w:szCs w:val="20"/>
    </w:rPr>
  </w:style>
  <w:style w:type="paragraph" w:customStyle="1" w:styleId="365">
    <w:name w:val="IND/IMPD_Heading 3"/>
    <w:basedOn w:val="5"/>
    <w:next w:val="34"/>
    <w:uiPriority w:val="0"/>
    <w:pPr>
      <w:keepLines w:val="0"/>
      <w:tabs>
        <w:tab w:val="left" w:pos="864"/>
      </w:tabs>
      <w:spacing w:before="180" w:after="120" w:line="240" w:lineRule="auto"/>
    </w:pPr>
    <w:rPr>
      <w:rFonts w:ascii="Times New Roman Bold" w:hAnsi="Times New Roman Bold" w:eastAsia="Times New Roman" w:cs="Times New Roman"/>
      <w:color w:val="auto"/>
      <w:szCs w:val="20"/>
    </w:rPr>
  </w:style>
  <w:style w:type="paragraph" w:customStyle="1" w:styleId="366">
    <w:name w:val="IND/IMPD_Heading 4"/>
    <w:basedOn w:val="6"/>
    <w:next w:val="34"/>
    <w:uiPriority w:val="0"/>
    <w:pPr>
      <w:tabs>
        <w:tab w:val="left" w:pos="1800"/>
        <w:tab w:val="clear" w:pos="3010"/>
      </w:tabs>
      <w:spacing w:before="180"/>
      <w:ind w:left="0" w:firstLine="0"/>
    </w:pPr>
    <w:rPr>
      <w:rFonts w:ascii="Times New Roman Bold" w:hAnsi="Times New Roman Bold"/>
      <w:kern w:val="0"/>
      <w:sz w:val="24"/>
      <w:lang w:eastAsia="en-US"/>
    </w:rPr>
  </w:style>
  <w:style w:type="paragraph" w:customStyle="1" w:styleId="367">
    <w:name w:val="SRC_List"/>
    <w:basedOn w:val="34"/>
    <w:uiPriority w:val="0"/>
    <w:pPr>
      <w:numPr>
        <w:ilvl w:val="0"/>
        <w:numId w:val="12"/>
      </w:numPr>
      <w:spacing w:before="0" w:after="0" w:line="312" w:lineRule="auto"/>
      <w:jc w:val="left"/>
    </w:pPr>
    <w:rPr>
      <w:rFonts w:ascii="Times New Roman" w:hAnsi="Times New Roman"/>
      <w:sz w:val="24"/>
      <w:szCs w:val="20"/>
      <w:lang w:eastAsia="en-US"/>
    </w:rPr>
  </w:style>
  <w:style w:type="paragraph" w:customStyle="1" w:styleId="368">
    <w:name w:val="SRC_SubList"/>
    <w:basedOn w:val="367"/>
    <w:uiPriority w:val="0"/>
    <w:pPr>
      <w:numPr>
        <w:numId w:val="13"/>
      </w:numPr>
    </w:pPr>
  </w:style>
  <w:style w:type="paragraph" w:customStyle="1" w:styleId="369">
    <w:name w:val="Caption Supportive Table"/>
    <w:basedOn w:val="334"/>
    <w:next w:val="1"/>
    <w:qFormat/>
    <w:uiPriority w:val="0"/>
    <w:pPr>
      <w:spacing w:before="0" w:after="0"/>
    </w:pPr>
    <w:rPr>
      <w:sz w:val="20"/>
    </w:rPr>
  </w:style>
  <w:style w:type="paragraph" w:customStyle="1" w:styleId="370">
    <w:name w:val="Caption Narrative Mark"/>
    <w:basedOn w:val="369"/>
    <w:qFormat/>
    <w:uiPriority w:val="0"/>
    <w:pPr>
      <w:jc w:val="right"/>
    </w:pPr>
    <w:rPr>
      <w:rFonts w:eastAsia="Arial Unicode MS"/>
      <w:b w:val="0"/>
    </w:rPr>
  </w:style>
  <w:style w:type="paragraph" w:customStyle="1" w:styleId="371">
    <w:name w:val="IND/IMPD_Heading 6"/>
    <w:basedOn w:val="8"/>
    <w:next w:val="34"/>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2">
    <w:name w:val="IND/IMPD_Heading 7"/>
    <w:basedOn w:val="9"/>
    <w:next w:val="34"/>
    <w:uiPriority w:val="0"/>
    <w:pPr>
      <w:widowControl/>
      <w:numPr>
        <w:ilvl w:val="0"/>
        <w:numId w:val="0"/>
      </w:numPr>
      <w:spacing w:before="180" w:after="120" w:line="276" w:lineRule="auto"/>
      <w:jc w:val="left"/>
    </w:pPr>
    <w:rPr>
      <w:rFonts w:ascii="Times New Roman Bold" w:hAnsi="Times New Roman Bold"/>
      <w:kern w:val="0"/>
      <w:sz w:val="24"/>
      <w:lang w:eastAsia="en-US"/>
    </w:rPr>
  </w:style>
  <w:style w:type="paragraph" w:customStyle="1" w:styleId="373">
    <w:name w:val="IND/IMPD_Heading 8"/>
    <w:basedOn w:val="10"/>
    <w:next w:val="34"/>
    <w:qFormat/>
    <w:uiPriority w:val="0"/>
    <w:pPr>
      <w:widowControl/>
      <w:numPr>
        <w:ilvl w:val="0"/>
        <w:numId w:val="0"/>
      </w:numPr>
      <w:spacing w:before="180" w:after="120" w:line="276" w:lineRule="auto"/>
      <w:jc w:val="left"/>
    </w:pPr>
    <w:rPr>
      <w:rFonts w:ascii="Times New Roman Bold" w:hAnsi="Times New Roman Bold"/>
      <w:iCs/>
      <w:kern w:val="0"/>
      <w:sz w:val="24"/>
      <w:lang w:eastAsia="en-US"/>
    </w:rPr>
  </w:style>
  <w:style w:type="paragraph" w:customStyle="1" w:styleId="374">
    <w:name w:val="IND/IMPD_Heading 9"/>
    <w:basedOn w:val="11"/>
    <w:next w:val="34"/>
    <w:qFormat/>
    <w:uiPriority w:val="0"/>
    <w:pPr>
      <w:widowControl/>
      <w:numPr>
        <w:ilvl w:val="0"/>
        <w:numId w:val="0"/>
      </w:numPr>
      <w:spacing w:before="180" w:after="120" w:line="276" w:lineRule="auto"/>
      <w:jc w:val="left"/>
    </w:pPr>
    <w:rPr>
      <w:rFonts w:ascii="Times New Roman Bold" w:hAnsi="Times New Roman Bold"/>
      <w:i w:val="0"/>
      <w:kern w:val="0"/>
      <w:sz w:val="24"/>
      <w:lang w:eastAsia="en-US"/>
    </w:rPr>
  </w:style>
  <w:style w:type="paragraph" w:customStyle="1" w:styleId="375">
    <w:name w:val="Synopsis Heading 1"/>
    <w:basedOn w:val="3"/>
    <w:next w:val="34"/>
    <w:qFormat/>
    <w:uiPriority w:val="0"/>
    <w:pPr>
      <w:widowControl/>
      <w:spacing w:before="180" w:after="120" w:line="276" w:lineRule="auto"/>
      <w:jc w:val="left"/>
    </w:pPr>
    <w:rPr>
      <w:rFonts w:ascii="Times New Roman Bold" w:hAnsi="Times New Roman Bold" w:eastAsia="Times New Roman"/>
      <w:b/>
      <w:caps/>
      <w:color w:val="C00000"/>
      <w:kern w:val="28"/>
      <w:sz w:val="24"/>
      <w:szCs w:val="20"/>
      <w:lang w:eastAsia="en-US"/>
    </w:rPr>
  </w:style>
  <w:style w:type="paragraph" w:customStyle="1" w:styleId="376">
    <w:name w:val="Synopsis Heading 2"/>
    <w:basedOn w:val="4"/>
    <w:next w:val="34"/>
    <w:uiPriority w:val="0"/>
    <w:pPr>
      <w:keepLines w:val="0"/>
      <w:tabs>
        <w:tab w:val="left" w:pos="720"/>
      </w:tabs>
      <w:spacing w:before="180" w:after="120" w:line="276" w:lineRule="auto"/>
      <w:ind w:left="1152" w:hanging="720"/>
    </w:pPr>
    <w:rPr>
      <w:rFonts w:ascii="Times New Roman Bold" w:hAnsi="Times New Roman Bold" w:eastAsia="Times New Roman" w:cs="Times New Roman"/>
      <w:b/>
      <w:color w:val="auto"/>
      <w:szCs w:val="20"/>
    </w:rPr>
  </w:style>
  <w:style w:type="character" w:customStyle="1" w:styleId="377">
    <w:name w:val="Table Annotation Reference"/>
    <w:uiPriority w:val="0"/>
    <w:rPr>
      <w:vertAlign w:val="superscript"/>
      <w:lang w:val="en-US"/>
    </w:rPr>
  </w:style>
  <w:style w:type="paragraph" w:customStyle="1" w:styleId="378">
    <w:name w:val="Body Text First Indent 3"/>
    <w:basedOn w:val="88"/>
    <w:uiPriority w:val="0"/>
  </w:style>
  <w:style w:type="paragraph" w:customStyle="1" w:styleId="379">
    <w:name w:val="Synopsis Heading 3"/>
    <w:basedOn w:val="5"/>
    <w:next w:val="34"/>
    <w:uiPriority w:val="0"/>
    <w:pPr>
      <w:keepLines w:val="0"/>
      <w:tabs>
        <w:tab w:val="left" w:pos="864"/>
      </w:tabs>
      <w:spacing w:before="180" w:after="120" w:line="240" w:lineRule="auto"/>
      <w:ind w:left="1584" w:hanging="720"/>
    </w:pPr>
    <w:rPr>
      <w:rFonts w:ascii="Times New Roman Bold" w:hAnsi="Times New Roman Bold" w:eastAsia="Times New Roman" w:cs="Times New Roman"/>
      <w:color w:val="auto"/>
      <w:szCs w:val="20"/>
    </w:rPr>
  </w:style>
  <w:style w:type="paragraph" w:customStyle="1" w:styleId="380">
    <w:name w:val="Supportive Table"/>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1">
    <w:name w:val="Supportive Figure"/>
    <w:basedOn w:val="4"/>
    <w:next w:val="34"/>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2">
    <w:name w:val="Times 12"/>
    <w:basedOn w:val="1"/>
    <w:qFormat/>
    <w:uiPriority w:val="0"/>
    <w:pPr>
      <w:widowControl/>
      <w:spacing w:line="276" w:lineRule="auto"/>
      <w:ind w:left="274"/>
      <w:jc w:val="left"/>
    </w:pPr>
    <w:rPr>
      <w:rFonts w:eastAsia="Times New Roman"/>
      <w:kern w:val="0"/>
      <w:sz w:val="24"/>
      <w:szCs w:val="20"/>
      <w:lang w:eastAsia="en-US"/>
    </w:rPr>
  </w:style>
  <w:style w:type="paragraph" w:customStyle="1" w:styleId="383">
    <w:name w:val="zzSubStyle_DoNotUse"/>
    <w:uiPriority w:val="0"/>
    <w:rPr>
      <w:rFonts w:ascii="Times New Roman" w:hAnsi="Times New Roman" w:eastAsia="Times New Roman" w:cs="Times New Roman"/>
      <w:sz w:val="8"/>
      <w:lang w:val="en-US" w:eastAsia="en-US" w:bidi="ar-SA"/>
    </w:rPr>
  </w:style>
  <w:style w:type="paragraph" w:customStyle="1" w:styleId="384">
    <w:name w:val="Body Text (with spacing-after)"/>
    <w:basedOn w:val="1"/>
    <w:qFormat/>
    <w:uiPriority w:val="0"/>
    <w:pPr>
      <w:widowControl/>
      <w:spacing w:after="240" w:line="312" w:lineRule="auto"/>
      <w:ind w:left="274"/>
      <w:jc w:val="left"/>
    </w:pPr>
    <w:rPr>
      <w:rFonts w:eastAsia="Times New Roman"/>
      <w:kern w:val="0"/>
      <w:sz w:val="24"/>
      <w:szCs w:val="20"/>
      <w:lang w:eastAsia="en-US"/>
    </w:rPr>
  </w:style>
  <w:style w:type="paragraph" w:customStyle="1" w:styleId="385">
    <w:name w:val="Times 8"/>
    <w:basedOn w:val="1"/>
    <w:qFormat/>
    <w:uiPriority w:val="0"/>
    <w:pPr>
      <w:widowControl/>
      <w:tabs>
        <w:tab w:val="left" w:pos="360"/>
      </w:tabs>
      <w:spacing w:line="276" w:lineRule="auto"/>
      <w:ind w:left="274"/>
      <w:jc w:val="left"/>
    </w:pPr>
    <w:rPr>
      <w:rFonts w:eastAsia="Times New Roman"/>
      <w:kern w:val="0"/>
      <w:sz w:val="16"/>
      <w:szCs w:val="20"/>
      <w:lang w:eastAsia="en-US"/>
    </w:rPr>
  </w:style>
  <w:style w:type="paragraph" w:customStyle="1" w:styleId="386">
    <w:name w:val="Supportive Appendices"/>
    <w:basedOn w:val="4"/>
    <w:next w:val="34"/>
    <w:qFormat/>
    <w:uiPriority w:val="0"/>
    <w:pPr>
      <w:keepLines w:val="0"/>
      <w:tabs>
        <w:tab w:val="left" w:pos="720"/>
      </w:tabs>
      <w:spacing w:before="120" w:after="120" w:line="276" w:lineRule="auto"/>
      <w:ind w:left="868" w:hanging="778"/>
      <w:jc w:val="center"/>
    </w:pPr>
    <w:rPr>
      <w:rFonts w:ascii="Times New Roman Bold" w:hAnsi="Times New Roman Bold" w:eastAsia="Times New Roman" w:cs="Times New Roman"/>
      <w:b/>
      <w:color w:val="auto"/>
      <w:kern w:val="28"/>
      <w:szCs w:val="20"/>
    </w:rPr>
  </w:style>
  <w:style w:type="paragraph" w:customStyle="1" w:styleId="387">
    <w:name w:val="Supportive Table 3"/>
    <w:basedOn w:val="5"/>
    <w:next w:val="34"/>
    <w:uiPriority w:val="0"/>
    <w:pPr>
      <w:keepLines w:val="0"/>
      <w:numPr>
        <w:ilvl w:val="2"/>
        <w:numId w:val="14"/>
      </w:numPr>
      <w:tabs>
        <w:tab w:val="left" w:pos="864"/>
      </w:tabs>
      <w:spacing w:before="240" w:after="120" w:line="240" w:lineRule="auto"/>
      <w:ind w:left="0" w:firstLine="0"/>
      <w:jc w:val="center"/>
    </w:pPr>
    <w:rPr>
      <w:rFonts w:ascii="Times New Roman Bold" w:hAnsi="Times New Roman Bold" w:eastAsia="Times New Roman" w:cs="Times New Roman"/>
      <w:color w:val="auto"/>
      <w:kern w:val="28"/>
      <w:szCs w:val="20"/>
    </w:rPr>
  </w:style>
  <w:style w:type="paragraph" w:customStyle="1" w:styleId="388">
    <w:name w:val="Supportive Figure 3"/>
    <w:basedOn w:val="5"/>
    <w:next w:val="34"/>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89">
    <w:name w:val="Supportive Appendices 3"/>
    <w:basedOn w:val="5"/>
    <w:next w:val="34"/>
    <w:uiPriority w:val="0"/>
    <w:pPr>
      <w:keepLines w:val="0"/>
      <w:tabs>
        <w:tab w:val="left" w:pos="864"/>
      </w:tabs>
      <w:spacing w:before="240" w:after="120" w:line="240" w:lineRule="auto"/>
      <w:jc w:val="center"/>
    </w:pPr>
    <w:rPr>
      <w:rFonts w:ascii="Times New Roman Bold" w:hAnsi="Times New Roman Bold" w:eastAsia="Times New Roman" w:cs="Times New Roman"/>
      <w:color w:val="auto"/>
      <w:kern w:val="28"/>
      <w:szCs w:val="20"/>
    </w:rPr>
  </w:style>
  <w:style w:type="paragraph" w:customStyle="1" w:styleId="390">
    <w:name w:val="Supportive Table 4"/>
    <w:basedOn w:val="6"/>
    <w:next w:val="34"/>
    <w:qFormat/>
    <w:uiPriority w:val="0"/>
    <w:pPr>
      <w:numPr>
        <w:ilvl w:val="3"/>
        <w:numId w:val="14"/>
      </w:numPr>
      <w:tabs>
        <w:tab w:val="left" w:pos="1800"/>
      </w:tabs>
      <w:ind w:left="0" w:firstLine="0"/>
      <w:jc w:val="center"/>
    </w:pPr>
    <w:rPr>
      <w:rFonts w:ascii="Times New Roman Bold" w:hAnsi="Times New Roman Bold"/>
      <w:sz w:val="24"/>
      <w:lang w:eastAsia="en-US"/>
    </w:rPr>
  </w:style>
  <w:style w:type="paragraph" w:customStyle="1" w:styleId="391">
    <w:name w:val="Supportive Figure 4"/>
    <w:basedOn w:val="6"/>
    <w:next w:val="34"/>
    <w:qFormat/>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2">
    <w:name w:val="Supportive Appendices 4"/>
    <w:basedOn w:val="6"/>
    <w:next w:val="34"/>
    <w:uiPriority w:val="0"/>
    <w:pPr>
      <w:tabs>
        <w:tab w:val="left" w:pos="1800"/>
        <w:tab w:val="clear" w:pos="3010"/>
      </w:tabs>
      <w:ind w:left="0" w:firstLine="0"/>
      <w:jc w:val="center"/>
    </w:pPr>
    <w:rPr>
      <w:rFonts w:ascii="Times New Roman Bold" w:hAnsi="Times New Roman Bold"/>
      <w:sz w:val="24"/>
      <w:lang w:eastAsia="en-US"/>
    </w:rPr>
  </w:style>
  <w:style w:type="paragraph" w:customStyle="1" w:styleId="393">
    <w:name w:val="Supportive Appendices 5"/>
    <w:basedOn w:val="7"/>
    <w:next w:val="34"/>
    <w:qFormat/>
    <w:uiPriority w:val="0"/>
    <w:pPr>
      <w:widowControl/>
      <w:numPr>
        <w:numId w:val="14"/>
      </w:numPr>
      <w:spacing w:after="120" w:line="276" w:lineRule="auto"/>
      <w:ind w:left="0" w:firstLine="0"/>
      <w:jc w:val="center"/>
    </w:pPr>
    <w:rPr>
      <w:rFonts w:ascii="Times New Roman Bold" w:hAnsi="Times New Roman Bold"/>
      <w:sz w:val="24"/>
      <w:lang w:eastAsia="en-US"/>
    </w:rPr>
  </w:style>
  <w:style w:type="paragraph" w:customStyle="1" w:styleId="394">
    <w:name w:val="Supportive Tabl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5">
    <w:name w:val="Supportive Figure 5"/>
    <w:basedOn w:val="7"/>
    <w:next w:val="34"/>
    <w:qFormat/>
    <w:uiPriority w:val="0"/>
    <w:pPr>
      <w:widowControl/>
      <w:numPr>
        <w:ilvl w:val="0"/>
        <w:numId w:val="0"/>
      </w:numPr>
      <w:spacing w:after="120" w:line="276" w:lineRule="auto"/>
      <w:jc w:val="center"/>
    </w:pPr>
    <w:rPr>
      <w:rFonts w:ascii="Times New Roman Bold" w:hAnsi="Times New Roman Bold"/>
      <w:sz w:val="24"/>
      <w:lang w:eastAsia="en-US"/>
    </w:rPr>
  </w:style>
  <w:style w:type="paragraph" w:customStyle="1" w:styleId="396">
    <w:name w:val="Normal 2"/>
    <w:basedOn w:val="1"/>
    <w:uiPriority w:val="0"/>
    <w:pPr>
      <w:widowControl/>
      <w:spacing w:before="80" w:after="80" w:line="276" w:lineRule="auto"/>
      <w:ind w:left="432"/>
      <w:jc w:val="left"/>
    </w:pPr>
    <w:rPr>
      <w:rFonts w:eastAsia="Times New Roman"/>
      <w:bCs/>
      <w:kern w:val="0"/>
      <w:sz w:val="24"/>
      <w:lang w:eastAsia="en-US"/>
    </w:rPr>
  </w:style>
  <w:style w:type="paragraph" w:customStyle="1" w:styleId="397">
    <w:name w:val="INV_Heading 1"/>
    <w:basedOn w:val="3"/>
    <w:next w:val="34"/>
    <w:uiPriority w:val="0"/>
    <w:pPr>
      <w:widowControl/>
      <w:spacing w:before="180" w:after="120" w:line="276" w:lineRule="auto"/>
      <w:jc w:val="left"/>
    </w:pPr>
    <w:rPr>
      <w:rFonts w:eastAsia="Times New Roman"/>
      <w:b/>
      <w:caps/>
      <w:color w:val="C00000"/>
      <w:kern w:val="28"/>
      <w:sz w:val="24"/>
      <w:szCs w:val="20"/>
      <w:lang w:eastAsia="en-US"/>
    </w:rPr>
  </w:style>
  <w:style w:type="paragraph" w:customStyle="1" w:styleId="398">
    <w:name w:val="INV_Heading 2"/>
    <w:basedOn w:val="4"/>
    <w:next w:val="34"/>
    <w:uiPriority w:val="0"/>
    <w:pPr>
      <w:keepLines w:val="0"/>
      <w:tabs>
        <w:tab w:val="left" w:pos="720"/>
      </w:tabs>
      <w:spacing w:before="180" w:after="120" w:line="276" w:lineRule="auto"/>
    </w:pPr>
    <w:rPr>
      <w:rFonts w:ascii="Times New Roman" w:hAnsi="Times New Roman" w:eastAsia="Times New Roman" w:cs="Times New Roman"/>
      <w:b/>
      <w:color w:val="auto"/>
      <w:szCs w:val="20"/>
    </w:rPr>
  </w:style>
  <w:style w:type="paragraph" w:customStyle="1" w:styleId="399">
    <w:name w:val="INV_Heading 3"/>
    <w:basedOn w:val="5"/>
    <w:next w:val="34"/>
    <w:uiPriority w:val="0"/>
    <w:pPr>
      <w:keepLines w:val="0"/>
      <w:tabs>
        <w:tab w:val="left" w:pos="864"/>
      </w:tabs>
      <w:spacing w:before="180" w:after="120" w:line="240" w:lineRule="auto"/>
    </w:pPr>
    <w:rPr>
      <w:rFonts w:ascii="Times New Roman" w:hAnsi="Times New Roman" w:eastAsia="Times New Roman" w:cs="Times New Roman"/>
      <w:color w:val="auto"/>
      <w:szCs w:val="20"/>
    </w:rPr>
  </w:style>
  <w:style w:type="paragraph" w:customStyle="1" w:styleId="400">
    <w:name w:val="INV_Heading 4"/>
    <w:basedOn w:val="6"/>
    <w:next w:val="34"/>
    <w:qFormat/>
    <w:uiPriority w:val="0"/>
    <w:pPr>
      <w:tabs>
        <w:tab w:val="left" w:pos="1800"/>
        <w:tab w:val="clear" w:pos="3010"/>
      </w:tabs>
      <w:spacing w:before="180"/>
      <w:ind w:left="0" w:firstLine="0"/>
    </w:pPr>
    <w:rPr>
      <w:rFonts w:ascii="Times New Roman" w:hAnsi="Times New Roman"/>
      <w:kern w:val="0"/>
      <w:sz w:val="24"/>
      <w:lang w:eastAsia="en-US"/>
    </w:rPr>
  </w:style>
  <w:style w:type="paragraph" w:customStyle="1" w:styleId="401">
    <w:name w:val="INV_Heading 5"/>
    <w:basedOn w:val="7"/>
    <w:next w:val="34"/>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2">
    <w:name w:val="INV_Heading 6"/>
    <w:basedOn w:val="8"/>
    <w:next w:val="34"/>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3">
    <w:name w:val="INV_Heading 7"/>
    <w:basedOn w:val="9"/>
    <w:next w:val="34"/>
    <w:qFormat/>
    <w:uiPriority w:val="0"/>
    <w:pPr>
      <w:widowControl/>
      <w:numPr>
        <w:ilvl w:val="0"/>
        <w:numId w:val="0"/>
      </w:numPr>
      <w:spacing w:before="180" w:after="120" w:line="276" w:lineRule="auto"/>
      <w:jc w:val="left"/>
    </w:pPr>
    <w:rPr>
      <w:rFonts w:ascii="Times New Roman" w:hAnsi="Times New Roman"/>
      <w:kern w:val="0"/>
      <w:sz w:val="24"/>
      <w:lang w:eastAsia="en-US"/>
    </w:rPr>
  </w:style>
  <w:style w:type="paragraph" w:customStyle="1" w:styleId="404">
    <w:name w:val="INV_Heading 8"/>
    <w:basedOn w:val="10"/>
    <w:next w:val="34"/>
    <w:qFormat/>
    <w:uiPriority w:val="0"/>
    <w:pPr>
      <w:widowControl/>
      <w:numPr>
        <w:ilvl w:val="0"/>
        <w:numId w:val="0"/>
      </w:numPr>
      <w:spacing w:before="180" w:after="120" w:line="276" w:lineRule="auto"/>
      <w:jc w:val="left"/>
    </w:pPr>
    <w:rPr>
      <w:rFonts w:ascii="Times New Roman" w:hAnsi="Times New Roman"/>
      <w:iCs/>
      <w:kern w:val="0"/>
      <w:sz w:val="24"/>
      <w:lang w:eastAsia="en-US"/>
    </w:rPr>
  </w:style>
  <w:style w:type="paragraph" w:customStyle="1" w:styleId="405">
    <w:name w:val="INV_Heading 9"/>
    <w:basedOn w:val="11"/>
    <w:next w:val="34"/>
    <w:qFormat/>
    <w:uiPriority w:val="0"/>
    <w:pPr>
      <w:widowControl/>
      <w:numPr>
        <w:ilvl w:val="0"/>
        <w:numId w:val="0"/>
      </w:numPr>
      <w:spacing w:before="180" w:after="120" w:line="276" w:lineRule="auto"/>
      <w:jc w:val="left"/>
    </w:pPr>
    <w:rPr>
      <w:rFonts w:ascii="Times New Roman" w:hAnsi="Times New Roman"/>
      <w:i w:val="0"/>
      <w:kern w:val="0"/>
      <w:sz w:val="24"/>
      <w:lang w:eastAsia="en-US"/>
    </w:rPr>
  </w:style>
  <w:style w:type="paragraph" w:customStyle="1" w:styleId="406">
    <w:name w:val="Document 1"/>
    <w:qFormat/>
    <w:uiPriority w:val="0"/>
    <w:pPr>
      <w:keepNext/>
      <w:keepLines/>
      <w:tabs>
        <w:tab w:val="left" w:pos="-720"/>
      </w:tabs>
      <w:suppressAutoHyphens/>
    </w:pPr>
    <w:rPr>
      <w:rFonts w:ascii="Courier" w:hAnsi="Courier" w:eastAsia="Times New Roman" w:cs="Times New Roman"/>
      <w:sz w:val="24"/>
      <w:lang w:val="en-US" w:eastAsia="en-US" w:bidi="ar-SA"/>
    </w:rPr>
  </w:style>
  <w:style w:type="paragraph" w:customStyle="1" w:styleId="407">
    <w:name w:val="TableHdg"/>
    <w:qFormat/>
    <w:uiPriority w:val="0"/>
    <w:pPr>
      <w:suppressAutoHyphens/>
      <w:spacing w:before="90" w:after="54"/>
      <w:jc w:val="center"/>
    </w:pPr>
    <w:rPr>
      <w:rFonts w:ascii="Arial" w:hAnsi="Arial" w:eastAsia="Times New Roman" w:cs="Times New Roman"/>
      <w:b/>
      <w:spacing w:val="-3"/>
      <w:sz w:val="22"/>
      <w:lang w:val="en-US" w:eastAsia="en-US" w:bidi="ar-SA"/>
    </w:rPr>
  </w:style>
  <w:style w:type="paragraph" w:customStyle="1" w:styleId="408">
    <w:name w:val="TableTxtL"/>
    <w:basedOn w:val="1"/>
    <w:qFormat/>
    <w:uiPriority w:val="0"/>
    <w:pPr>
      <w:widowControl/>
      <w:tabs>
        <w:tab w:val="left" w:pos="-720"/>
      </w:tabs>
      <w:suppressAutoHyphens/>
      <w:spacing w:before="90" w:after="54" w:line="276" w:lineRule="auto"/>
      <w:ind w:left="274"/>
      <w:jc w:val="left"/>
    </w:pPr>
    <w:rPr>
      <w:rFonts w:ascii="Arial" w:hAnsi="Arial" w:eastAsia="Times New Roman" w:cs="Arial"/>
      <w:spacing w:val="-3"/>
      <w:kern w:val="0"/>
      <w:sz w:val="22"/>
      <w:lang w:eastAsia="en-US"/>
    </w:rPr>
  </w:style>
  <w:style w:type="character" w:customStyle="1" w:styleId="409">
    <w:name w:val="hm1"/>
    <w:qFormat/>
    <w:uiPriority w:val="0"/>
    <w:rPr>
      <w:shd w:val="clear" w:color="auto" w:fill="FFFF00"/>
      <w:lang w:val="en-US"/>
    </w:rPr>
  </w:style>
  <w:style w:type="paragraph" w:customStyle="1" w:styleId="410">
    <w:name w:val="List of Tables"/>
    <w:basedOn w:val="85"/>
    <w:next w:val="34"/>
    <w:qFormat/>
    <w:uiPriority w:val="0"/>
  </w:style>
  <w:style w:type="paragraph" w:customStyle="1" w:styleId="411">
    <w:name w:val="List of Figures"/>
    <w:basedOn w:val="85"/>
    <w:next w:val="34"/>
    <w:qFormat/>
    <w:uiPriority w:val="0"/>
  </w:style>
  <w:style w:type="paragraph" w:customStyle="1" w:styleId="412">
    <w:name w:val="SOPHeading1"/>
    <w:basedOn w:val="1"/>
    <w:qFormat/>
    <w:uiPriority w:val="0"/>
    <w:pPr>
      <w:widowControl/>
      <w:numPr>
        <w:ilvl w:val="5"/>
        <w:numId w:val="15"/>
      </w:numPr>
      <w:tabs>
        <w:tab w:val="left" w:pos="720"/>
        <w:tab w:val="clear" w:pos="4320"/>
      </w:tabs>
      <w:spacing w:before="240" w:after="240" w:line="276" w:lineRule="auto"/>
      <w:ind w:left="720" w:hanging="720"/>
      <w:jc w:val="left"/>
    </w:pPr>
    <w:rPr>
      <w:rFonts w:eastAsia="Times New Roman"/>
      <w:caps/>
      <w:kern w:val="0"/>
      <w:sz w:val="24"/>
      <w:u w:val="single"/>
      <w:lang w:eastAsia="en-US"/>
    </w:rPr>
  </w:style>
  <w:style w:type="paragraph" w:customStyle="1" w:styleId="413">
    <w:name w:val="SOPHeading2"/>
    <w:basedOn w:val="1"/>
    <w:qFormat/>
    <w:uiPriority w:val="0"/>
    <w:pPr>
      <w:widowControl/>
      <w:numPr>
        <w:ilvl w:val="6"/>
        <w:numId w:val="15"/>
      </w:numPr>
      <w:tabs>
        <w:tab w:val="left" w:pos="1440"/>
        <w:tab w:val="clear" w:pos="5040"/>
      </w:tabs>
      <w:spacing w:after="240" w:line="276" w:lineRule="auto"/>
      <w:ind w:left="1440"/>
      <w:jc w:val="left"/>
    </w:pPr>
    <w:rPr>
      <w:rFonts w:eastAsia="Times New Roman"/>
      <w:kern w:val="0"/>
      <w:sz w:val="24"/>
      <w:szCs w:val="20"/>
      <w:lang w:eastAsia="en-US"/>
    </w:rPr>
  </w:style>
  <w:style w:type="paragraph" w:customStyle="1" w:styleId="414">
    <w:name w:val="SOPHeading4"/>
    <w:basedOn w:val="1"/>
    <w:qFormat/>
    <w:uiPriority w:val="0"/>
    <w:pPr>
      <w:widowControl/>
      <w:numPr>
        <w:ilvl w:val="3"/>
        <w:numId w:val="15"/>
      </w:numPr>
      <w:spacing w:after="120" w:line="276" w:lineRule="auto"/>
      <w:jc w:val="left"/>
    </w:pPr>
    <w:rPr>
      <w:rFonts w:eastAsia="Times New Roman"/>
      <w:kern w:val="0"/>
      <w:sz w:val="24"/>
      <w:szCs w:val="20"/>
      <w:lang w:eastAsia="en-US"/>
    </w:rPr>
  </w:style>
  <w:style w:type="paragraph" w:customStyle="1" w:styleId="415">
    <w:name w:val="SOPHeading3"/>
    <w:basedOn w:val="1"/>
    <w:qFormat/>
    <w:uiPriority w:val="0"/>
    <w:pPr>
      <w:widowControl/>
      <w:numPr>
        <w:ilvl w:val="2"/>
        <w:numId w:val="15"/>
      </w:numPr>
      <w:spacing w:after="240" w:line="276" w:lineRule="auto"/>
      <w:jc w:val="left"/>
    </w:pPr>
    <w:rPr>
      <w:rFonts w:eastAsia="Times New Roman"/>
      <w:kern w:val="0"/>
      <w:sz w:val="24"/>
      <w:lang w:eastAsia="en-US"/>
    </w:rPr>
  </w:style>
  <w:style w:type="paragraph" w:customStyle="1" w:styleId="416">
    <w:name w:val="SOPHeading5"/>
    <w:basedOn w:val="1"/>
    <w:qFormat/>
    <w:uiPriority w:val="0"/>
    <w:pPr>
      <w:widowControl/>
      <w:numPr>
        <w:ilvl w:val="4"/>
        <w:numId w:val="15"/>
      </w:numPr>
      <w:spacing w:line="276" w:lineRule="auto"/>
      <w:jc w:val="left"/>
    </w:pPr>
    <w:rPr>
      <w:rFonts w:eastAsia="Times New Roman"/>
      <w:kern w:val="0"/>
      <w:sz w:val="24"/>
      <w:szCs w:val="20"/>
      <w:lang w:eastAsia="en-US"/>
    </w:rPr>
  </w:style>
  <w:style w:type="paragraph" w:customStyle="1" w:styleId="417">
    <w:name w:val="SOPHeading6"/>
    <w:basedOn w:val="1"/>
    <w:qFormat/>
    <w:uiPriority w:val="0"/>
    <w:pPr>
      <w:widowControl/>
      <w:tabs>
        <w:tab w:val="left" w:pos="4320"/>
      </w:tabs>
      <w:spacing w:after="240" w:line="276" w:lineRule="auto"/>
      <w:ind w:left="4320" w:hanging="504"/>
      <w:jc w:val="left"/>
    </w:pPr>
    <w:rPr>
      <w:rFonts w:eastAsia="Times New Roman"/>
      <w:kern w:val="0"/>
      <w:sz w:val="24"/>
      <w:szCs w:val="20"/>
      <w:lang w:eastAsia="en-US"/>
    </w:rPr>
  </w:style>
  <w:style w:type="paragraph" w:customStyle="1" w:styleId="418">
    <w:name w:val="SOPHeading7"/>
    <w:basedOn w:val="417"/>
    <w:qFormat/>
    <w:uiPriority w:val="0"/>
  </w:style>
  <w:style w:type="paragraph" w:customStyle="1" w:styleId="419">
    <w:name w:val="Level 3 Paragraph"/>
    <w:basedOn w:val="1"/>
    <w:next w:val="1"/>
    <w:qFormat/>
    <w:uiPriority w:val="0"/>
    <w:pPr>
      <w:widowControl/>
      <w:spacing w:before="120" w:after="120" w:line="276" w:lineRule="auto"/>
      <w:ind w:left="864"/>
    </w:pPr>
    <w:rPr>
      <w:rFonts w:ascii="Calibri" w:hAnsi="Calibri" w:eastAsia="Times New Roman"/>
      <w:kern w:val="0"/>
      <w:sz w:val="22"/>
      <w:lang w:eastAsia="es-ES"/>
    </w:rPr>
  </w:style>
  <w:style w:type="character" w:customStyle="1" w:styleId="420">
    <w:name w:val="sub-header-1"/>
    <w:qFormat/>
    <w:uiPriority w:val="0"/>
  </w:style>
  <w:style w:type="paragraph" w:customStyle="1" w:styleId="421">
    <w:name w:val="SP.10.225357"/>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paragraph" w:customStyle="1" w:styleId="422">
    <w:name w:val="SP.10.225412"/>
    <w:basedOn w:val="1"/>
    <w:next w:val="1"/>
    <w:qFormat/>
    <w:uiPriority w:val="99"/>
    <w:pPr>
      <w:widowControl/>
      <w:autoSpaceDE w:val="0"/>
      <w:autoSpaceDN w:val="0"/>
      <w:adjustRightInd w:val="0"/>
      <w:jc w:val="left"/>
    </w:pPr>
    <w:rPr>
      <w:rFonts w:ascii="Arial" w:hAnsi="Arial" w:eastAsia="Times New Roman" w:cs="Arial"/>
      <w:kern w:val="0"/>
      <w:sz w:val="24"/>
      <w:lang w:eastAsia="en-US"/>
    </w:rPr>
  </w:style>
  <w:style w:type="character" w:customStyle="1" w:styleId="423">
    <w:name w:val="SC.10.2504"/>
    <w:qFormat/>
    <w:uiPriority w:val="99"/>
    <w:rPr>
      <w:color w:val="000000"/>
      <w:sz w:val="18"/>
      <w:szCs w:val="18"/>
    </w:rPr>
  </w:style>
  <w:style w:type="paragraph" w:customStyle="1" w:styleId="424">
    <w:name w:val="Normal 1"/>
    <w:basedOn w:val="1"/>
    <w:qFormat/>
    <w:uiPriority w:val="0"/>
    <w:pPr>
      <w:widowControl/>
      <w:spacing w:line="276" w:lineRule="auto"/>
      <w:ind w:left="360"/>
      <w:jc w:val="left"/>
    </w:pPr>
    <w:rPr>
      <w:rFonts w:ascii="Calibri" w:hAnsi="Calibri" w:eastAsia="Times New Roman"/>
      <w:kern w:val="0"/>
      <w:sz w:val="18"/>
      <w:szCs w:val="18"/>
      <w:lang w:eastAsia="en-US"/>
    </w:rPr>
  </w:style>
  <w:style w:type="character" w:customStyle="1" w:styleId="425">
    <w:name w:val="SC.7.94265"/>
    <w:qFormat/>
    <w:uiPriority w:val="99"/>
    <w:rPr>
      <w:color w:val="000000"/>
      <w:sz w:val="20"/>
      <w:szCs w:val="20"/>
    </w:rPr>
  </w:style>
  <w:style w:type="character" w:customStyle="1" w:styleId="426">
    <w:name w:val="SC.9.69685"/>
    <w:qFormat/>
    <w:uiPriority w:val="99"/>
    <w:rPr>
      <w:color w:val="000000"/>
      <w:sz w:val="20"/>
      <w:szCs w:val="20"/>
    </w:rPr>
  </w:style>
  <w:style w:type="paragraph" w:customStyle="1" w:styleId="427">
    <w:name w:val="SEQ (1.1.1. Body)"/>
    <w:basedOn w:val="1"/>
    <w:next w:val="1"/>
    <w:qFormat/>
    <w:uiPriority w:val="0"/>
    <w:pPr>
      <w:tabs>
        <w:tab w:val="left" w:pos="0"/>
      </w:tabs>
      <w:spacing w:before="120" w:after="120" w:line="276" w:lineRule="auto"/>
      <w:ind w:left="1440"/>
      <w:jc w:val="left"/>
    </w:pPr>
    <w:rPr>
      <w:rFonts w:ascii="Calibri" w:hAnsi="Calibri" w:eastAsia="Times New Roman"/>
      <w:kern w:val="0"/>
      <w:sz w:val="22"/>
      <w:szCs w:val="22"/>
      <w:lang w:eastAsia="es-ES"/>
    </w:rPr>
  </w:style>
  <w:style w:type="paragraph" w:customStyle="1" w:styleId="428">
    <w:name w:val="SEQ3 - Bullets"/>
    <w:basedOn w:val="1"/>
    <w:qFormat/>
    <w:uiPriority w:val="0"/>
    <w:pPr>
      <w:widowControl/>
      <w:numPr>
        <w:ilvl w:val="0"/>
        <w:numId w:val="16"/>
      </w:numPr>
      <w:spacing w:before="120" w:after="120" w:line="276" w:lineRule="auto"/>
      <w:ind w:left="1260"/>
      <w:jc w:val="left"/>
    </w:pPr>
    <w:rPr>
      <w:rFonts w:ascii="Calibri" w:hAnsi="Calibri" w:eastAsia="Times New Roman"/>
      <w:kern w:val="0"/>
      <w:sz w:val="22"/>
      <w:szCs w:val="22"/>
      <w:lang w:eastAsia="es-ES"/>
    </w:rPr>
  </w:style>
  <w:style w:type="paragraph" w:customStyle="1" w:styleId="429">
    <w:name w:val="SEQ (1.)"/>
    <w:basedOn w:val="3"/>
    <w:link w:val="430"/>
    <w:qFormat/>
    <w:uiPriority w:val="0"/>
    <w:pPr>
      <w:widowControl/>
      <w:tabs>
        <w:tab w:val="left" w:pos="360"/>
      </w:tabs>
      <w:spacing w:before="240" w:after="120" w:line="276" w:lineRule="auto"/>
      <w:jc w:val="left"/>
    </w:pPr>
    <w:rPr>
      <w:rFonts w:ascii="Calibri" w:hAnsi="Calibri" w:eastAsia="Times New Roman"/>
      <w:b/>
      <w:color w:val="C00000"/>
      <w:kern w:val="0"/>
      <w:sz w:val="30"/>
      <w:szCs w:val="30"/>
      <w:lang w:eastAsia="es-ES"/>
    </w:rPr>
  </w:style>
  <w:style w:type="character" w:customStyle="1" w:styleId="430">
    <w:name w:val="SEQ (1.) Char"/>
    <w:link w:val="429"/>
    <w:qFormat/>
    <w:uiPriority w:val="0"/>
    <w:rPr>
      <w:rFonts w:ascii="Calibri" w:hAnsi="Calibri" w:eastAsia="Times New Roman" w:cs="Times New Roman"/>
      <w:b/>
      <w:color w:val="C00000"/>
      <w:sz w:val="30"/>
      <w:szCs w:val="30"/>
      <w:lang w:eastAsia="es-ES"/>
    </w:rPr>
  </w:style>
  <w:style w:type="paragraph" w:customStyle="1" w:styleId="431">
    <w:name w:val="SEQ (1.1.)"/>
    <w:basedOn w:val="4"/>
    <w:link w:val="432"/>
    <w:qFormat/>
    <w:uiPriority w:val="0"/>
    <w:pPr>
      <w:keepLines w:val="0"/>
      <w:tabs>
        <w:tab w:val="left" w:pos="720"/>
        <w:tab w:val="left" w:pos="1440"/>
      </w:tabs>
      <w:spacing w:before="240" w:after="120" w:line="276" w:lineRule="auto"/>
      <w:ind w:left="1440" w:hanging="360"/>
    </w:pPr>
    <w:rPr>
      <w:rFonts w:ascii="Calibri" w:hAnsi="Calibri" w:eastAsia="Times New Roman" w:cs="Times New Roman"/>
      <w:b/>
      <w:color w:val="auto"/>
      <w:lang w:eastAsia="es-ES"/>
    </w:rPr>
  </w:style>
  <w:style w:type="character" w:customStyle="1" w:styleId="432">
    <w:name w:val="SEQ (1.1.) Char"/>
    <w:link w:val="431"/>
    <w:qFormat/>
    <w:uiPriority w:val="0"/>
    <w:rPr>
      <w:rFonts w:ascii="Calibri" w:hAnsi="Calibri" w:eastAsia="Times New Roman" w:cs="Times New Roman"/>
      <w:b/>
      <w:sz w:val="26"/>
      <w:szCs w:val="26"/>
      <w:lang w:eastAsia="es-ES"/>
    </w:rPr>
  </w:style>
  <w:style w:type="paragraph" w:customStyle="1" w:styleId="433">
    <w:name w:val="SEQ (1.1.1.)"/>
    <w:basedOn w:val="5"/>
    <w:link w:val="434"/>
    <w:qFormat/>
    <w:uiPriority w:val="0"/>
    <w:pPr>
      <w:keepNext w:val="0"/>
      <w:keepLines w:val="0"/>
      <w:widowControl w:val="0"/>
      <w:tabs>
        <w:tab w:val="left" w:pos="2160"/>
      </w:tabs>
      <w:spacing w:before="120" w:after="120" w:line="276" w:lineRule="auto"/>
      <w:ind w:left="1440" w:hanging="720"/>
    </w:pPr>
    <w:rPr>
      <w:rFonts w:ascii="Calibri" w:hAnsi="Calibri" w:eastAsia="Times New Roman" w:cs="Times New Roman"/>
      <w:b/>
      <w:color w:val="auto"/>
      <w:sz w:val="22"/>
      <w:szCs w:val="22"/>
      <w:lang w:eastAsia="es-ES"/>
    </w:rPr>
  </w:style>
  <w:style w:type="character" w:customStyle="1" w:styleId="434">
    <w:name w:val="SEQ (1.1.1.) Char"/>
    <w:link w:val="433"/>
    <w:qFormat/>
    <w:uiPriority w:val="0"/>
    <w:rPr>
      <w:rFonts w:ascii="Calibri" w:hAnsi="Calibri" w:eastAsia="Times New Roman" w:cs="Times New Roman"/>
      <w:b/>
      <w:sz w:val="22"/>
      <w:szCs w:val="22"/>
      <w:lang w:eastAsia="es-ES"/>
    </w:rPr>
  </w:style>
  <w:style w:type="paragraph" w:customStyle="1" w:styleId="435">
    <w:name w:val="1.1.1.1"/>
    <w:basedOn w:val="6"/>
    <w:link w:val="436"/>
    <w:qFormat/>
    <w:uiPriority w:val="0"/>
    <w:pPr>
      <w:keepNext w:val="0"/>
      <w:tabs>
        <w:tab w:val="left" w:pos="1800"/>
        <w:tab w:val="left" w:pos="2880"/>
        <w:tab w:val="clear" w:pos="3010"/>
      </w:tabs>
      <w:ind w:left="2880" w:hanging="810"/>
    </w:pPr>
    <w:rPr>
      <w:rFonts w:ascii="Calibri" w:hAnsi="Calibri"/>
      <w:b w:val="0"/>
      <w:iCs/>
      <w:kern w:val="0"/>
      <w:szCs w:val="22"/>
      <w:lang w:eastAsia="es-ES"/>
    </w:rPr>
  </w:style>
  <w:style w:type="character" w:customStyle="1" w:styleId="436">
    <w:name w:val="1.1.1.1 Char"/>
    <w:link w:val="435"/>
    <w:qFormat/>
    <w:uiPriority w:val="0"/>
    <w:rPr>
      <w:rFonts w:ascii="Calibri" w:hAnsi="Calibri" w:eastAsia="Times New Roman" w:cs="Arial"/>
      <w:iCs/>
      <w:sz w:val="18"/>
      <w:szCs w:val="22"/>
      <w:lang w:eastAsia="es-ES"/>
    </w:rPr>
  </w:style>
  <w:style w:type="paragraph" w:customStyle="1" w:styleId="437">
    <w:name w:val="SEQ (1.1.1.1. Bullets)"/>
    <w:basedOn w:val="1"/>
    <w:link w:val="438"/>
    <w:qFormat/>
    <w:uiPriority w:val="0"/>
    <w:pPr>
      <w:widowControl/>
      <w:tabs>
        <w:tab w:val="left" w:pos="2520"/>
      </w:tabs>
      <w:spacing w:line="276" w:lineRule="auto"/>
      <w:ind w:left="2520" w:hanging="360"/>
      <w:jc w:val="left"/>
    </w:pPr>
    <w:rPr>
      <w:rFonts w:ascii="Calibri" w:hAnsi="Calibri" w:eastAsia="Times New Roman"/>
      <w:kern w:val="0"/>
      <w:sz w:val="22"/>
      <w:szCs w:val="22"/>
      <w:lang w:eastAsia="es-ES"/>
    </w:rPr>
  </w:style>
  <w:style w:type="character" w:customStyle="1" w:styleId="438">
    <w:name w:val="SEQ (1.1.1.1. Bullets) Char"/>
    <w:link w:val="437"/>
    <w:qFormat/>
    <w:uiPriority w:val="0"/>
    <w:rPr>
      <w:rFonts w:ascii="Calibri" w:hAnsi="Calibri" w:eastAsia="Times New Roman" w:cs="Times New Roman"/>
      <w:sz w:val="22"/>
      <w:szCs w:val="22"/>
      <w:lang w:eastAsia="es-ES"/>
    </w:rPr>
  </w:style>
  <w:style w:type="paragraph" w:customStyle="1" w:styleId="439">
    <w:name w:val="SEQ (1.1.1.1.)"/>
    <w:basedOn w:val="435"/>
    <w:link w:val="440"/>
    <w:qFormat/>
    <w:uiPriority w:val="0"/>
    <w:pPr>
      <w:tabs>
        <w:tab w:val="left" w:pos="2160"/>
      </w:tabs>
      <w:ind w:left="2160"/>
    </w:pPr>
  </w:style>
  <w:style w:type="character" w:customStyle="1" w:styleId="440">
    <w:name w:val="SEQ (1.1.1.1.) Char"/>
    <w:link w:val="439"/>
    <w:qFormat/>
    <w:uiPriority w:val="0"/>
    <w:rPr>
      <w:rFonts w:ascii="Calibri" w:hAnsi="Calibri" w:eastAsia="Times New Roman" w:cs="Arial"/>
      <w:iCs/>
      <w:sz w:val="18"/>
      <w:szCs w:val="22"/>
      <w:lang w:eastAsia="es-ES"/>
    </w:rPr>
  </w:style>
  <w:style w:type="paragraph" w:customStyle="1" w:styleId="441">
    <w:name w:val="SEQ (1.1.1. Bullets)"/>
    <w:basedOn w:val="437"/>
    <w:link w:val="442"/>
    <w:qFormat/>
    <w:uiPriority w:val="0"/>
    <w:pPr>
      <w:tabs>
        <w:tab w:val="left" w:pos="1800"/>
        <w:tab w:val="clear" w:pos="2520"/>
      </w:tabs>
      <w:ind w:left="1800"/>
    </w:pPr>
  </w:style>
  <w:style w:type="character" w:customStyle="1" w:styleId="442">
    <w:name w:val="SEQ (1.1.1. Bullets) Char"/>
    <w:link w:val="441"/>
    <w:qFormat/>
    <w:uiPriority w:val="0"/>
    <w:rPr>
      <w:rFonts w:ascii="Calibri" w:hAnsi="Calibri" w:eastAsia="Times New Roman" w:cs="Times New Roman"/>
      <w:sz w:val="22"/>
      <w:szCs w:val="22"/>
      <w:lang w:eastAsia="es-ES"/>
    </w:rPr>
  </w:style>
  <w:style w:type="paragraph" w:customStyle="1" w:styleId="443">
    <w:name w:val="SEQ Table Header"/>
    <w:basedOn w:val="1"/>
    <w:qFormat/>
    <w:uiPriority w:val="0"/>
    <w:pPr>
      <w:widowControl/>
      <w:spacing w:before="60" w:after="60"/>
      <w:jc w:val="left"/>
    </w:pPr>
    <w:rPr>
      <w:rFonts w:ascii="Calibri" w:hAnsi="Calibri" w:eastAsia="Times New Roman"/>
      <w:b/>
      <w:kern w:val="0"/>
      <w:sz w:val="22"/>
      <w:szCs w:val="22"/>
      <w:lang w:eastAsia="en-US"/>
    </w:rPr>
  </w:style>
  <w:style w:type="paragraph" w:customStyle="1" w:styleId="444">
    <w:name w:val="SEQ (Inst Desc)"/>
    <w:basedOn w:val="310"/>
    <w:qFormat/>
    <w:uiPriority w:val="0"/>
    <w:pPr>
      <w:spacing w:before="240"/>
      <w:ind w:left="0"/>
      <w:jc w:val="center"/>
    </w:pPr>
    <w:rPr>
      <w:rFonts w:cs="Arial"/>
      <w:color w:val="1F3864"/>
      <w:sz w:val="48"/>
      <w:szCs w:val="48"/>
    </w:rPr>
  </w:style>
  <w:style w:type="paragraph" w:customStyle="1" w:styleId="445">
    <w:name w:val="SEQ (Doc Title)"/>
    <w:basedOn w:val="1"/>
    <w:qFormat/>
    <w:uiPriority w:val="0"/>
    <w:pPr>
      <w:widowControl/>
      <w:jc w:val="center"/>
    </w:pPr>
    <w:rPr>
      <w:rFonts w:ascii="Calibri" w:hAnsi="Calibri" w:eastAsia="Times New Roman"/>
      <w:b/>
      <w:kern w:val="0"/>
      <w:sz w:val="40"/>
      <w:szCs w:val="40"/>
      <w:lang w:eastAsia="en-US"/>
    </w:rPr>
  </w:style>
  <w:style w:type="paragraph" w:customStyle="1" w:styleId="446">
    <w:name w:val="SEQ (MVP)"/>
    <w:basedOn w:val="1"/>
    <w:qFormat/>
    <w:uiPriority w:val="0"/>
    <w:pPr>
      <w:widowControl/>
      <w:jc w:val="center"/>
    </w:pPr>
    <w:rPr>
      <w:rFonts w:ascii="Calibri" w:hAnsi="Calibri" w:eastAsia="Times New Roman"/>
      <w:b/>
      <w:kern w:val="0"/>
      <w:sz w:val="32"/>
      <w:szCs w:val="32"/>
      <w:lang w:eastAsia="en-US"/>
    </w:rPr>
  </w:style>
  <w:style w:type="paragraph" w:customStyle="1" w:styleId="447">
    <w:name w:val="SEQ (TOC 1.)"/>
    <w:basedOn w:val="59"/>
    <w:qFormat/>
    <w:uiPriority w:val="0"/>
    <w:pPr>
      <w:tabs>
        <w:tab w:val="left" w:pos="540"/>
      </w:tabs>
      <w:spacing w:before="200" w:after="40" w:line="360" w:lineRule="auto"/>
      <w:ind w:left="450" w:hanging="443"/>
    </w:pPr>
    <w:rPr>
      <w:rFonts w:eastAsia="Times New Roman"/>
      <w:bCs w:val="0"/>
      <w:caps w:val="0"/>
      <w:sz w:val="20"/>
      <w:szCs w:val="20"/>
      <w:lang w:eastAsia="es-ES"/>
    </w:rPr>
  </w:style>
  <w:style w:type="paragraph" w:customStyle="1" w:styleId="448">
    <w:name w:val="SEQ (TOC 1.1)"/>
    <w:basedOn w:val="74"/>
    <w:qFormat/>
    <w:uiPriority w:val="0"/>
    <w:pPr>
      <w:tabs>
        <w:tab w:val="left" w:pos="990"/>
        <w:tab w:val="right" w:leader="dot" w:pos="9350"/>
        <w:tab w:val="clear" w:pos="440"/>
        <w:tab w:val="clear" w:pos="9356"/>
      </w:tabs>
      <w:spacing w:before="120" w:after="120" w:line="276" w:lineRule="auto"/>
      <w:ind w:left="446"/>
    </w:pPr>
    <w:rPr>
      <w:rFonts w:ascii="Arial" w:hAnsi="Arial" w:eastAsia="Times New Roman" w:cs="Arial"/>
      <w:sz w:val="20"/>
      <w:szCs w:val="20"/>
      <w:lang w:val="en-US" w:eastAsia="es-ES"/>
    </w:rPr>
  </w:style>
  <w:style w:type="paragraph" w:customStyle="1" w:styleId="449">
    <w:name w:val="SEQ (TOC Header)"/>
    <w:basedOn w:val="154"/>
    <w:qFormat/>
    <w:uiPriority w:val="0"/>
    <w:pPr>
      <w:keepNext w:val="0"/>
      <w:keepLines w:val="0"/>
      <w:spacing w:before="0" w:line="240" w:lineRule="auto"/>
      <w:jc w:val="center"/>
    </w:pPr>
    <w:rPr>
      <w:rFonts w:ascii="Calibri" w:hAnsi="Calibri" w:eastAsia="Times New Roman" w:cs="Times New Roman"/>
      <w:b/>
      <w:color w:val="auto"/>
      <w:sz w:val="28"/>
      <w:szCs w:val="28"/>
      <w:lang w:eastAsia="en-US"/>
    </w:rPr>
  </w:style>
  <w:style w:type="paragraph" w:customStyle="1" w:styleId="450">
    <w:name w:val="SEQ Norm"/>
    <w:basedOn w:val="1"/>
    <w:link w:val="451"/>
    <w:qFormat/>
    <w:uiPriority w:val="0"/>
    <w:pPr>
      <w:widowControl/>
      <w:spacing w:before="120" w:after="120" w:line="276" w:lineRule="auto"/>
      <w:ind w:left="864"/>
      <w:jc w:val="left"/>
    </w:pPr>
    <w:rPr>
      <w:rFonts w:ascii="Calibri" w:hAnsi="Calibri" w:eastAsia="Times New Roman"/>
      <w:kern w:val="0"/>
      <w:sz w:val="22"/>
      <w:szCs w:val="22"/>
      <w:lang w:eastAsia="es-ES"/>
    </w:rPr>
  </w:style>
  <w:style w:type="character" w:customStyle="1" w:styleId="451">
    <w:name w:val="SEQ Norm Char"/>
    <w:link w:val="450"/>
    <w:qFormat/>
    <w:uiPriority w:val="0"/>
    <w:rPr>
      <w:rFonts w:ascii="Calibri" w:hAnsi="Calibri" w:eastAsia="Times New Roman" w:cs="Times New Roman"/>
      <w:sz w:val="22"/>
      <w:szCs w:val="22"/>
      <w:lang w:eastAsia="es-ES"/>
    </w:rPr>
  </w:style>
  <w:style w:type="paragraph" w:customStyle="1" w:styleId="452">
    <w:name w:val="SEQ2"/>
    <w:basedOn w:val="4"/>
    <w:qFormat/>
    <w:uiPriority w:val="0"/>
    <w:pPr>
      <w:keepLines w:val="0"/>
      <w:tabs>
        <w:tab w:val="left" w:pos="810"/>
      </w:tabs>
      <w:spacing w:before="120" w:line="276" w:lineRule="auto"/>
    </w:pPr>
    <w:rPr>
      <w:rFonts w:ascii="Calibri" w:hAnsi="Calibri" w:eastAsia="Times New Roman" w:cs="Arial"/>
      <w:b/>
      <w:color w:val="auto"/>
      <w:szCs w:val="24"/>
      <w:lang w:eastAsia="es-ES"/>
    </w:rPr>
  </w:style>
  <w:style w:type="character" w:customStyle="1" w:styleId="453">
    <w:name w:val="apple-converted-space"/>
    <w:qFormat/>
    <w:uiPriority w:val="0"/>
  </w:style>
  <w:style w:type="paragraph" w:customStyle="1" w:styleId="454">
    <w:name w:val="SEQ3"/>
    <w:basedOn w:val="455"/>
    <w:qFormat/>
    <w:uiPriority w:val="0"/>
    <w:pPr>
      <w:tabs>
        <w:tab w:val="left" w:pos="864"/>
        <w:tab w:val="left" w:pos="900"/>
        <w:tab w:val="left" w:pos="1728"/>
      </w:tabs>
      <w:spacing w:before="240"/>
      <w:ind w:left="3060" w:hanging="360"/>
      <w:outlineLvl w:val="2"/>
    </w:pPr>
    <w:rPr>
      <w:b/>
    </w:rPr>
  </w:style>
  <w:style w:type="paragraph" w:customStyle="1" w:styleId="455">
    <w:name w:val="SEQ4"/>
    <w:basedOn w:val="1"/>
    <w:link w:val="456"/>
    <w:qFormat/>
    <w:uiPriority w:val="0"/>
    <w:pPr>
      <w:widowControl/>
      <w:tabs>
        <w:tab w:val="left" w:pos="1728"/>
      </w:tabs>
      <w:spacing w:before="120" w:after="120" w:line="276" w:lineRule="auto"/>
      <w:ind w:left="1728" w:hanging="648"/>
      <w:jc w:val="left"/>
      <w:outlineLvl w:val="3"/>
    </w:pPr>
    <w:rPr>
      <w:rFonts w:ascii="Calibri" w:hAnsi="Calibri" w:eastAsia="Times New Roman"/>
      <w:kern w:val="0"/>
      <w:sz w:val="22"/>
      <w:lang w:eastAsia="en-US"/>
    </w:rPr>
  </w:style>
  <w:style w:type="character" w:customStyle="1" w:styleId="456">
    <w:name w:val="SEQ4 Char"/>
    <w:link w:val="455"/>
    <w:qFormat/>
    <w:uiPriority w:val="0"/>
    <w:rPr>
      <w:rFonts w:ascii="Calibri" w:hAnsi="Calibri" w:eastAsia="Times New Roman" w:cs="Times New Roman"/>
      <w:sz w:val="22"/>
      <w:szCs w:val="24"/>
      <w:lang w:eastAsia="en-US"/>
    </w:rPr>
  </w:style>
  <w:style w:type="paragraph" w:customStyle="1" w:styleId="457">
    <w:name w:val="SEQ1"/>
    <w:basedOn w:val="3"/>
    <w:qFormat/>
    <w:uiPriority w:val="0"/>
    <w:pPr>
      <w:widowControl/>
      <w:spacing w:before="240" w:after="120" w:line="276" w:lineRule="auto"/>
      <w:ind w:left="360" w:hanging="360"/>
      <w:jc w:val="left"/>
    </w:pPr>
    <w:rPr>
      <w:rFonts w:ascii="Calibri" w:hAnsi="Calibri" w:eastAsia="Times New Roman" w:cs="Arial"/>
      <w:b/>
      <w:color w:val="990000"/>
      <w:kern w:val="0"/>
      <w:sz w:val="30"/>
      <w:szCs w:val="30"/>
      <w:lang w:eastAsia="es-ES"/>
    </w:rPr>
  </w:style>
  <w:style w:type="paragraph" w:customStyle="1" w:styleId="458">
    <w:name w:val="SEQ Script Table Body"/>
    <w:basedOn w:val="1"/>
    <w:qFormat/>
    <w:uiPriority w:val="0"/>
    <w:pPr>
      <w:widowControl/>
      <w:spacing w:before="40" w:after="40"/>
      <w:ind w:left="101" w:right="115"/>
      <w:jc w:val="left"/>
    </w:pPr>
    <w:rPr>
      <w:rFonts w:ascii="Calibri" w:hAnsi="Calibri" w:eastAsia="Times New Roman"/>
      <w:kern w:val="0"/>
      <w:sz w:val="17"/>
      <w:szCs w:val="17"/>
      <w:lang w:eastAsia="en-US"/>
    </w:rPr>
  </w:style>
  <w:style w:type="paragraph" w:customStyle="1" w:styleId="459">
    <w:name w:val="H3 Text"/>
    <w:basedOn w:val="34"/>
    <w:link w:val="460"/>
    <w:qFormat/>
    <w:uiPriority w:val="0"/>
    <w:pPr>
      <w:spacing w:before="0" w:after="0" w:line="312" w:lineRule="auto"/>
      <w:ind w:left="360"/>
    </w:pPr>
    <w:rPr>
      <w:rFonts w:ascii="Verdana" w:hAnsi="Verdana"/>
      <w:sz w:val="24"/>
      <w:szCs w:val="20"/>
      <w:lang w:eastAsia="en-US"/>
    </w:rPr>
  </w:style>
  <w:style w:type="character" w:customStyle="1" w:styleId="460">
    <w:name w:val="H3 Text Char"/>
    <w:link w:val="459"/>
    <w:qFormat/>
    <w:uiPriority w:val="0"/>
    <w:rPr>
      <w:rFonts w:ascii="Verdana" w:hAnsi="Verdana" w:eastAsia="Times New Roman" w:cs="Times New Roman"/>
      <w:sz w:val="24"/>
      <w:lang w:eastAsia="en-US"/>
    </w:rPr>
  </w:style>
  <w:style w:type="paragraph" w:customStyle="1" w:styleId="461">
    <w:name w:val="Content Heading 3"/>
    <w:basedOn w:val="5"/>
    <w:link w:val="462"/>
    <w:qFormat/>
    <w:uiPriority w:val="0"/>
    <w:pPr>
      <w:keepLines w:val="0"/>
      <w:spacing w:before="360" w:after="200" w:line="276" w:lineRule="auto"/>
      <w:jc w:val="both"/>
    </w:pPr>
    <w:rPr>
      <w:rFonts w:ascii="Arial" w:hAnsi="Arial" w:eastAsia="Times New Roman" w:cs="Arial"/>
      <w:b/>
      <w:color w:val="auto"/>
      <w:sz w:val="22"/>
      <w:szCs w:val="22"/>
      <w:lang w:val="en-GB" w:eastAsia="it-IT" w:bidi="th-TH"/>
    </w:rPr>
  </w:style>
  <w:style w:type="character" w:customStyle="1" w:styleId="462">
    <w:name w:val="Content Heading 3 Zchn"/>
    <w:basedOn w:val="250"/>
    <w:link w:val="461"/>
    <w:qFormat/>
    <w:uiPriority w:val="0"/>
    <w:rPr>
      <w:rFonts w:ascii="Arial" w:hAnsi="Arial" w:eastAsia="Times New Roman" w:cs="Arial"/>
      <w:bCs w:val="0"/>
      <w:sz w:val="22"/>
      <w:szCs w:val="22"/>
      <w:lang w:val="en-GB" w:eastAsia="it-IT" w:bidi="th-TH"/>
    </w:rPr>
  </w:style>
  <w:style w:type="paragraph" w:customStyle="1" w:styleId="463">
    <w:name w:val="Content Heading 4"/>
    <w:basedOn w:val="5"/>
    <w:link w:val="464"/>
    <w:qFormat/>
    <w:uiPriority w:val="0"/>
    <w:pPr>
      <w:keepLines w:val="0"/>
      <w:numPr>
        <w:ilvl w:val="2"/>
        <w:numId w:val="7"/>
      </w:numPr>
      <w:spacing w:before="480" w:after="200" w:line="276" w:lineRule="auto"/>
      <w:outlineLvl w:val="3"/>
    </w:pPr>
    <w:rPr>
      <w:rFonts w:ascii="Arial" w:hAnsi="Arial" w:eastAsia="Times New Roman" w:cs="Times New Roman"/>
      <w:b/>
      <w:color w:val="auto"/>
      <w:sz w:val="22"/>
      <w:szCs w:val="22"/>
      <w:lang w:val="en-GB" w:eastAsia="it-IT" w:bidi="th-TH"/>
    </w:rPr>
  </w:style>
  <w:style w:type="character" w:customStyle="1" w:styleId="464">
    <w:name w:val="Content Heading 4 Zchn"/>
    <w:basedOn w:val="250"/>
    <w:link w:val="463"/>
    <w:qFormat/>
    <w:uiPriority w:val="0"/>
    <w:rPr>
      <w:rFonts w:ascii="Arial" w:hAnsi="Arial" w:eastAsia="Times New Roman" w:cs="Times New Roman"/>
      <w:bCs w:val="0"/>
      <w:sz w:val="22"/>
      <w:szCs w:val="22"/>
      <w:lang w:val="en-GB" w:eastAsia="it-IT" w:bidi="th-TH"/>
    </w:rPr>
  </w:style>
  <w:style w:type="paragraph" w:customStyle="1" w:styleId="465">
    <w:name w:val="bmx sub 4"/>
    <w:basedOn w:val="6"/>
    <w:link w:val="466"/>
    <w:qFormat/>
    <w:uiPriority w:val="0"/>
    <w:pPr>
      <w:keepNext w:val="0"/>
      <w:widowControl w:val="0"/>
      <w:numPr>
        <w:ilvl w:val="3"/>
        <w:numId w:val="7"/>
      </w:numPr>
    </w:pPr>
  </w:style>
  <w:style w:type="character" w:customStyle="1" w:styleId="466">
    <w:name w:val="bmx sub 4 Char"/>
    <w:basedOn w:val="114"/>
    <w:link w:val="465"/>
    <w:qFormat/>
    <w:uiPriority w:val="0"/>
    <w:rPr>
      <w:rFonts w:ascii="Arial" w:hAnsi="Arial" w:eastAsia="Times New Roman" w:cs="Arial"/>
      <w:kern w:val="28"/>
      <w:sz w:val="18"/>
      <w:szCs w:val="18"/>
      <w:lang w:eastAsia="it-IT"/>
    </w:rPr>
  </w:style>
  <w:style w:type="paragraph" w:customStyle="1" w:styleId="467">
    <w:name w:val="msonormal"/>
    <w:basedOn w:val="1"/>
    <w:semiHidden/>
    <w:qFormat/>
    <w:uiPriority w:val="0"/>
    <w:pPr>
      <w:widowControl/>
      <w:spacing w:line="276" w:lineRule="auto"/>
      <w:ind w:left="274"/>
      <w:jc w:val="left"/>
    </w:pPr>
    <w:rPr>
      <w:rFonts w:eastAsia="Times New Roman"/>
      <w:kern w:val="0"/>
      <w:sz w:val="24"/>
      <w:lang w:eastAsia="en-US"/>
    </w:rPr>
  </w:style>
  <w:style w:type="character" w:customStyle="1" w:styleId="468">
    <w:name w:val="Heading 7 Char1"/>
    <w:basedOn w:val="92"/>
    <w:semiHidden/>
    <w:qFormat/>
    <w:uiPriority w:val="0"/>
    <w:rPr>
      <w:rFonts w:asciiTheme="majorHAnsi" w:hAnsiTheme="majorHAnsi" w:eastAsiaTheme="majorEastAsia" w:cstheme="majorBidi"/>
      <w:i/>
      <w:iCs/>
      <w:color w:val="1F4E79" w:themeColor="accent1" w:themeShade="80"/>
      <w:sz w:val="22"/>
      <w:szCs w:val="24"/>
      <w:lang w:eastAsia="es-ES"/>
    </w:rPr>
  </w:style>
  <w:style w:type="character" w:customStyle="1" w:styleId="469">
    <w:name w:val="Heading 8 Char1"/>
    <w:basedOn w:val="92"/>
    <w:semiHidden/>
    <w:qFormat/>
    <w:uiPriority w:val="0"/>
    <w:rPr>
      <w:rFonts w:asciiTheme="majorHAnsi" w:hAnsiTheme="majorHAnsi" w:eastAsiaTheme="majorEastAsia" w:cstheme="majorBidi"/>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0">
    <w:name w:val="Heading 9 Char1"/>
    <w:basedOn w:val="92"/>
    <w:semiHidden/>
    <w:qFormat/>
    <w:uiPriority w:val="0"/>
    <w:rPr>
      <w:rFonts w:asciiTheme="majorHAnsi" w:hAnsiTheme="majorHAnsi" w:eastAsiaTheme="majorEastAsia" w:cstheme="majorBidi"/>
      <w:i/>
      <w:iCs/>
      <w:color w:val="262626" w:themeColor="text1" w:themeTint="D9"/>
      <w:sz w:val="21"/>
      <w:szCs w:val="21"/>
      <w:lang w:eastAsia="es-ES"/>
      <w14:textFill>
        <w14:solidFill>
          <w14:schemeClr w14:val="tx1">
            <w14:lumMod w14:val="85000"/>
            <w14:lumOff w14:val="15000"/>
          </w14:schemeClr>
        </w14:solidFill>
      </w14:textFill>
    </w:rPr>
  </w:style>
  <w:style w:type="character" w:customStyle="1" w:styleId="471">
    <w:name w:val="Comment Text Char1"/>
    <w:semiHidden/>
    <w:qFormat/>
    <w:uiPriority w:val="0"/>
    <w:rPr>
      <w:lang w:val="en-US"/>
    </w:rPr>
  </w:style>
  <w:style w:type="paragraph" w:customStyle="1" w:styleId="472">
    <w:name w:val="SP.6.282685"/>
    <w:basedOn w:val="235"/>
    <w:next w:val="235"/>
    <w:qFormat/>
    <w:uiPriority w:val="99"/>
    <w:pPr>
      <w:widowControl/>
    </w:pPr>
    <w:rPr>
      <w:rFonts w:ascii="Arial" w:hAnsi="Arial" w:eastAsia="Calibri" w:cs="Angsana New"/>
      <w:color w:val="auto"/>
      <w:lang w:val="fr-FR" w:eastAsia="zh-TW" w:bidi="th-TH"/>
    </w:rPr>
  </w:style>
  <w:style w:type="character" w:customStyle="1" w:styleId="473">
    <w:name w:val="SC.6.106519"/>
    <w:qFormat/>
    <w:uiPriority w:val="99"/>
    <w:rPr>
      <w:rFonts w:cs="Arial"/>
      <w:b/>
      <w:bCs/>
      <w:color w:val="000000"/>
    </w:rPr>
  </w:style>
  <w:style w:type="paragraph" w:customStyle="1" w:styleId="474">
    <w:name w:val="SP.6.282630"/>
    <w:basedOn w:val="235"/>
    <w:next w:val="235"/>
    <w:qFormat/>
    <w:uiPriority w:val="99"/>
    <w:pPr>
      <w:widowControl/>
    </w:pPr>
    <w:rPr>
      <w:rFonts w:ascii="Arial" w:hAnsi="Arial" w:eastAsia="Calibri" w:cs="Angsana New"/>
      <w:color w:val="auto"/>
      <w:lang w:val="fr-FR" w:eastAsia="zh-TW" w:bidi="th-TH"/>
    </w:rPr>
  </w:style>
  <w:style w:type="character" w:customStyle="1" w:styleId="475">
    <w:name w:val="SC.6.106502"/>
    <w:qFormat/>
    <w:uiPriority w:val="99"/>
    <w:rPr>
      <w:rFonts w:cs="Arial"/>
      <w:b/>
      <w:bCs/>
      <w:color w:val="000000"/>
      <w:sz w:val="20"/>
      <w:szCs w:val="20"/>
    </w:rPr>
  </w:style>
  <w:style w:type="character" w:customStyle="1" w:styleId="476">
    <w:name w:val="SC.6.106610"/>
    <w:qFormat/>
    <w:uiPriority w:val="99"/>
    <w:rPr>
      <w:rFonts w:cs="Arial"/>
      <w:b/>
      <w:bCs/>
      <w:color w:val="000000"/>
      <w:sz w:val="16"/>
      <w:szCs w:val="16"/>
    </w:rPr>
  </w:style>
  <w:style w:type="paragraph" w:customStyle="1" w:styleId="477">
    <w:name w:val="Heading 2 Numbered Table"/>
    <w:basedOn w:val="1"/>
    <w:qFormat/>
    <w:uiPriority w:val="0"/>
    <w:pPr>
      <w:widowControl/>
      <w:numPr>
        <w:ilvl w:val="1"/>
        <w:numId w:val="17"/>
      </w:numPr>
      <w:tabs>
        <w:tab w:val="clear" w:pos="1440"/>
      </w:tabs>
      <w:spacing w:before="60" w:after="60"/>
      <w:ind w:left="0"/>
      <w:jc w:val="left"/>
    </w:pPr>
    <w:rPr>
      <w:rFonts w:ascii="Arial" w:hAnsi="Arial" w:eastAsia="Times New Roman"/>
      <w:b/>
      <w:kern w:val="0"/>
      <w:sz w:val="24"/>
      <w:lang w:eastAsia="en-US"/>
    </w:rPr>
  </w:style>
  <w:style w:type="paragraph" w:customStyle="1" w:styleId="478">
    <w:name w:val="Heading 1 Numbered"/>
    <w:basedOn w:val="3"/>
    <w:qFormat/>
    <w:uiPriority w:val="0"/>
    <w:pPr>
      <w:widowControl/>
      <w:tabs>
        <w:tab w:val="left" w:pos="432"/>
      </w:tabs>
      <w:spacing w:before="240" w:after="240" w:line="240" w:lineRule="auto"/>
      <w:ind w:left="432" w:hanging="432"/>
      <w:jc w:val="left"/>
    </w:pPr>
    <w:rPr>
      <w:rFonts w:ascii="Arial" w:hAnsi="Arial" w:eastAsia="Times New Roman" w:cs="Arial"/>
      <w:b/>
      <w:bCs/>
      <w:kern w:val="32"/>
      <w:szCs w:val="32"/>
      <w:lang w:eastAsia="en-US"/>
    </w:rPr>
  </w:style>
  <w:style w:type="paragraph" w:customStyle="1" w:styleId="479">
    <w:name w:val="Heading 2 Numbered Table Text"/>
    <w:basedOn w:val="4"/>
    <w:qFormat/>
    <w:uiPriority w:val="0"/>
    <w:pPr>
      <w:keepLines w:val="0"/>
      <w:tabs>
        <w:tab w:val="left" w:pos="288"/>
        <w:tab w:val="left" w:pos="576"/>
      </w:tabs>
      <w:spacing w:before="60" w:after="60" w:line="240" w:lineRule="auto"/>
      <w:ind w:left="576" w:hanging="576"/>
    </w:pPr>
    <w:rPr>
      <w:rFonts w:ascii="Arial" w:hAnsi="Arial" w:eastAsia="Times New Roman" w:cs="Arial"/>
      <w:b/>
      <w:bCs/>
      <w:iCs/>
      <w:color w:val="auto"/>
      <w:sz w:val="24"/>
      <w:szCs w:val="28"/>
    </w:rPr>
  </w:style>
  <w:style w:type="paragraph" w:customStyle="1" w:styleId="480">
    <w:name w:val="x_msonormal"/>
    <w:basedOn w:val="1"/>
    <w:qFormat/>
    <w:uiPriority w:val="99"/>
    <w:pPr>
      <w:widowControl/>
      <w:jc w:val="left"/>
    </w:pPr>
    <w:rPr>
      <w:rFonts w:ascii="Calibri" w:hAnsi="Calibri" w:cs="Calibri" w:eastAsiaTheme="minorHAnsi"/>
      <w:kern w:val="0"/>
      <w:sz w:val="22"/>
      <w:szCs w:val="22"/>
      <w:lang w:eastAsia="en-US"/>
    </w:rPr>
  </w:style>
  <w:style w:type="character" w:customStyle="1" w:styleId="481">
    <w:name w:val="SC.7.167950"/>
    <w:qFormat/>
    <w:uiPriority w:val="99"/>
    <w:rPr>
      <w:rFonts w:cs="Arial"/>
      <w:color w:val="000000"/>
      <w:sz w:val="20"/>
      <w:szCs w:val="20"/>
    </w:rPr>
  </w:style>
  <w:style w:type="character" w:customStyle="1" w:styleId="482">
    <w:name w:val="SC.7.167946"/>
    <w:qFormat/>
    <w:uiPriority w:val="99"/>
    <w:rPr>
      <w:rFonts w:cs="Arial"/>
      <w:b/>
      <w:bCs/>
      <w:color w:val="000000"/>
      <w:sz w:val="20"/>
      <w:szCs w:val="20"/>
    </w:rPr>
  </w:style>
  <w:style w:type="character" w:customStyle="1" w:styleId="483">
    <w:name w:val="SC.7.167938"/>
    <w:qFormat/>
    <w:uiPriority w:val="99"/>
    <w:rPr>
      <w:rFonts w:cs="Arial"/>
      <w:b/>
      <w:bCs/>
      <w:color w:val="000000"/>
      <w:sz w:val="16"/>
      <w:szCs w:val="16"/>
    </w:rPr>
  </w:style>
  <w:style w:type="paragraph" w:customStyle="1" w:styleId="484">
    <w:name w:val="Pa10"/>
    <w:basedOn w:val="235"/>
    <w:next w:val="235"/>
    <w:qFormat/>
    <w:uiPriority w:val="99"/>
    <w:pPr>
      <w:widowControl/>
      <w:spacing w:line="201" w:lineRule="atLeast"/>
    </w:pPr>
    <w:rPr>
      <w:rFonts w:ascii="Arial" w:hAnsi="Arial" w:eastAsia="Calibri" w:cs="Angsana New"/>
      <w:color w:val="auto"/>
      <w:lang w:val="fr-FR" w:eastAsia="zh-TW" w:bidi="th-TH"/>
    </w:rPr>
  </w:style>
  <w:style w:type="character" w:customStyle="1" w:styleId="485">
    <w:name w:val="页脚 Char"/>
    <w:uiPriority w:val="0"/>
    <w:rPr>
      <w:sz w:val="18"/>
      <w:szCs w:val="18"/>
    </w:rPr>
  </w:style>
  <w:style w:type="character" w:customStyle="1" w:styleId="486">
    <w:name w:val="日期 Char"/>
    <w:uiPriority w:val="0"/>
    <w:rPr>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98C-F12B-4755-BD8F-EFFE1D406173}">
  <ds:schemaRefs/>
</ds:datastoreItem>
</file>

<file path=docProps/app.xml><?xml version="1.0" encoding="utf-8"?>
<Properties xmlns="http://schemas.openxmlformats.org/officeDocument/2006/extended-properties" xmlns:vt="http://schemas.openxmlformats.org/officeDocument/2006/docPropsVTypes">
  <Template>Normal</Template>
  <Company>BIOMERIEUX</Company>
  <Pages>1</Pages>
  <Words>1363</Words>
  <Characters>7772</Characters>
  <Lines>64</Lines>
  <Paragraphs>18</Paragraphs>
  <TotalTime>50</TotalTime>
  <ScaleCrop>false</ScaleCrop>
  <LinksUpToDate>false</LinksUpToDate>
  <CharactersWithSpaces>9117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2023-06-10T07:30:00Z</dcterms:created>
  <dc:creator>超爸</dc:creator>
  <cp:lastModifiedBy>思奇</cp:lastModifiedBy>
  <dcterms:modified xsi:type="dcterms:W3CDTF">2023-09-28T02:03:52Z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E27C0F5D70294865BCC039E66017F4EF_13</vt:lpwstr>
  </property>
</Properties>
</file>